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5C153" w14:textId="77777777" w:rsidR="00406CF3" w:rsidRDefault="00406CF3" w:rsidP="00AA610F">
      <w:pPr>
        <w:rPr>
          <w:rFonts w:ascii="Times New Roman" w:hAnsi="Times New Roman" w:cs="Times New Roman"/>
        </w:rPr>
      </w:pPr>
      <w:bookmarkStart w:id="0" w:name="_GoBack"/>
      <w:bookmarkEnd w:id="0"/>
    </w:p>
    <w:p w14:paraId="52D7CBA3" w14:textId="77777777" w:rsidR="00960179" w:rsidRPr="00FB53AC" w:rsidRDefault="00960179" w:rsidP="00AA610F">
      <w:pPr>
        <w:rPr>
          <w:rFonts w:ascii="Times New Roman" w:hAnsi="Times New Roman" w:cs="Times New Roman"/>
        </w:rPr>
        <w:sectPr w:rsidR="00960179" w:rsidRPr="00FB53AC" w:rsidSect="00875E44">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14:paraId="75D63B61" w14:textId="77777777" w:rsidR="00406CF3" w:rsidRPr="00FB53AC" w:rsidRDefault="00406CF3" w:rsidP="00406CF3">
      <w:pPr>
        <w:rPr>
          <w:rFonts w:ascii="Times New Roman" w:eastAsia="Times New Roman" w:hAnsi="Times New Roman" w:cs="Times New Roman"/>
        </w:rPr>
      </w:pPr>
      <w:r w:rsidRPr="00FB53AC">
        <w:rPr>
          <w:rFonts w:ascii="Times New Roman" w:eastAsia="Times New Roman" w:hAnsi="Times New Roman" w:cs="Times New Roman"/>
          <w:b/>
        </w:rPr>
        <w:t xml:space="preserve">Professor: </w:t>
      </w:r>
      <w:r w:rsidRPr="00FB53AC">
        <w:rPr>
          <w:rFonts w:ascii="Times New Roman" w:eastAsia="Times New Roman" w:hAnsi="Times New Roman" w:cs="Times New Roman"/>
        </w:rPr>
        <w:t>Anna I. Corwin Ph.D.</w:t>
      </w:r>
    </w:p>
    <w:p w14:paraId="4EA3BAAE" w14:textId="27C64CD4" w:rsidR="00406CF3" w:rsidRPr="00780106" w:rsidRDefault="00406CF3" w:rsidP="0034253C">
      <w:pPr>
        <w:outlineLvl w:val="0"/>
        <w:rPr>
          <w:rFonts w:ascii="Times New Roman" w:eastAsia="Times New Roman" w:hAnsi="Times New Roman" w:cs="Times New Roman"/>
        </w:rPr>
      </w:pPr>
      <w:r w:rsidRPr="00780106">
        <w:rPr>
          <w:rFonts w:ascii="Times New Roman" w:eastAsia="Times New Roman" w:hAnsi="Times New Roman" w:cs="Times New Roman"/>
          <w:b/>
        </w:rPr>
        <w:t>Office:</w:t>
      </w:r>
      <w:r w:rsidR="00741E44" w:rsidRPr="00780106">
        <w:rPr>
          <w:rFonts w:ascii="Times New Roman" w:eastAsia="Times New Roman" w:hAnsi="Times New Roman" w:cs="Times New Roman"/>
          <w:b/>
        </w:rPr>
        <w:t xml:space="preserve">  </w:t>
      </w:r>
      <w:r w:rsidR="009263BD" w:rsidRPr="00780106">
        <w:rPr>
          <w:rFonts w:ascii="Times New Roman" w:eastAsia="Times New Roman" w:hAnsi="Times New Roman" w:cs="Times New Roman"/>
        </w:rPr>
        <w:t xml:space="preserve">Garaventa </w:t>
      </w:r>
      <w:r w:rsidR="00BC3155" w:rsidRPr="00780106">
        <w:rPr>
          <w:rFonts w:ascii="Times New Roman" w:eastAsia="Times New Roman" w:hAnsi="Times New Roman" w:cs="Times New Roman"/>
        </w:rPr>
        <w:t>317</w:t>
      </w:r>
    </w:p>
    <w:p w14:paraId="4EB460C0" w14:textId="77777777" w:rsidR="00C23FE8" w:rsidRPr="0026587F" w:rsidRDefault="00C23FE8" w:rsidP="00C23FE8">
      <w:pPr>
        <w:outlineLvl w:val="0"/>
        <w:rPr>
          <w:rFonts w:ascii="Times New Roman" w:eastAsia="Times New Roman" w:hAnsi="Times New Roman" w:cs="Times New Roman"/>
          <w:b/>
        </w:rPr>
      </w:pPr>
      <w:r w:rsidRPr="00FB53AC">
        <w:rPr>
          <w:rFonts w:ascii="Times New Roman" w:eastAsia="Times New Roman" w:hAnsi="Times New Roman" w:cs="Times New Roman"/>
          <w:b/>
        </w:rPr>
        <w:t xml:space="preserve">Office Hours:  </w:t>
      </w:r>
      <w:r>
        <w:rPr>
          <w:rFonts w:ascii="Times New Roman" w:eastAsia="Times New Roman" w:hAnsi="Times New Roman" w:cs="Times New Roman"/>
        </w:rPr>
        <w:t>Wednesdays 11:35am -12:35pm</w:t>
      </w:r>
      <w:r w:rsidRPr="00780106">
        <w:rPr>
          <w:rFonts w:ascii="Times New Roman" w:eastAsia="Times New Roman" w:hAnsi="Times New Roman" w:cs="Times New Roman"/>
        </w:rPr>
        <w:t>, Thursdays 3-4pm &amp; by appointment</w:t>
      </w:r>
    </w:p>
    <w:p w14:paraId="743BA00B" w14:textId="77777777" w:rsidR="00CE5987" w:rsidRDefault="00CE5987" w:rsidP="00CE5987">
      <w:pPr>
        <w:outlineLvl w:val="0"/>
        <w:rPr>
          <w:rFonts w:ascii="Times New Roman" w:eastAsia="Times New Roman" w:hAnsi="Times New Roman" w:cs="Times New Roman"/>
        </w:rPr>
      </w:pPr>
      <w:r w:rsidRPr="00780106">
        <w:rPr>
          <w:rFonts w:ascii="Times New Roman" w:eastAsia="Times New Roman" w:hAnsi="Times New Roman" w:cs="Times New Roman"/>
          <w:b/>
        </w:rPr>
        <w:t>Email:</w:t>
      </w:r>
      <w:r w:rsidRPr="00780106">
        <w:rPr>
          <w:rFonts w:ascii="Times New Roman" w:eastAsia="Times New Roman" w:hAnsi="Times New Roman" w:cs="Times New Roman"/>
        </w:rPr>
        <w:t xml:space="preserve"> </w:t>
      </w:r>
      <w:hyperlink r:id="rId11" w:history="1">
        <w:r w:rsidRPr="00780106">
          <w:rPr>
            <w:rStyle w:val="Hyperlink"/>
            <w:rFonts w:ascii="Times New Roman" w:eastAsia="Times New Roman" w:hAnsi="Times New Roman" w:cs="Times New Roman"/>
          </w:rPr>
          <w:t>aic3@stmarys-ca.edu</w:t>
        </w:r>
      </w:hyperlink>
    </w:p>
    <w:p w14:paraId="0616F63E" w14:textId="659A3CD9" w:rsidR="00406CF3" w:rsidRPr="00CE5987" w:rsidRDefault="00875E44" w:rsidP="00875E44">
      <w:pPr>
        <w:outlineLvl w:val="0"/>
        <w:rPr>
          <w:rFonts w:ascii="Times New Roman" w:eastAsia="Times New Roman" w:hAnsi="Times New Roman" w:cs="Times New Roman"/>
        </w:rPr>
        <w:sectPr w:rsidR="00406CF3" w:rsidRPr="00CE5987" w:rsidSect="00875E44">
          <w:type w:val="continuous"/>
          <w:pgSz w:w="12240" w:h="15840"/>
          <w:pgMar w:top="1440" w:right="1440" w:bottom="1440" w:left="1440" w:header="720" w:footer="720" w:gutter="0"/>
          <w:cols w:space="720"/>
          <w:docGrid w:linePitch="360"/>
        </w:sectPr>
      </w:pPr>
      <w:r>
        <w:rPr>
          <w:rFonts w:ascii="Times New Roman" w:eastAsia="Times New Roman" w:hAnsi="Times New Roman" w:cs="Times New Roman"/>
        </w:rPr>
        <w:t>Please</w:t>
      </w:r>
      <w:r w:rsidRPr="00875E44">
        <w:rPr>
          <w:rFonts w:ascii="Times New Roman" w:eastAsia="Times New Roman" w:hAnsi="Times New Roman" w:cs="Times New Roman"/>
        </w:rPr>
        <w:t xml:space="preserve"> email</w:t>
      </w:r>
      <w:r>
        <w:rPr>
          <w:rFonts w:ascii="Times New Roman" w:eastAsia="Times New Roman" w:hAnsi="Times New Roman" w:cs="Times New Roman"/>
        </w:rPr>
        <w:t xml:space="preserve"> only </w:t>
      </w:r>
      <w:r w:rsidRPr="00875E44">
        <w:rPr>
          <w:rFonts w:ascii="Times New Roman" w:eastAsia="Times New Roman" w:hAnsi="Times New Roman" w:cs="Times New Roman"/>
        </w:rPr>
        <w:t xml:space="preserve">questions that can be answered briefly. If you have a complex question or situation, please visit me during office hours. </w:t>
      </w:r>
      <w:r w:rsidR="00CE5987">
        <w:rPr>
          <w:rFonts w:ascii="Times New Roman" w:eastAsia="Times New Roman" w:hAnsi="Times New Roman" w:cs="Times New Roman"/>
        </w:rPr>
        <w:t xml:space="preserve">  Please write </w:t>
      </w:r>
      <w:r w:rsidR="00CE5987">
        <w:rPr>
          <w:rFonts w:ascii="Times New Roman" w:eastAsia="Times New Roman" w:hAnsi="Times New Roman" w:cs="Times New Roman"/>
          <w:b/>
        </w:rPr>
        <w:t>ANT 117 and a topic</w:t>
      </w:r>
      <w:r w:rsidR="00CE5987">
        <w:rPr>
          <w:rFonts w:ascii="Times New Roman" w:eastAsia="Times New Roman" w:hAnsi="Times New Roman" w:cs="Times New Roman"/>
        </w:rPr>
        <w:t xml:space="preserve"> in the subject line.</w:t>
      </w:r>
    </w:p>
    <w:p w14:paraId="4FDD2894" w14:textId="22218DDE" w:rsidR="00875E44" w:rsidRPr="00875E44" w:rsidRDefault="00875E44" w:rsidP="00875E44">
      <w:pPr>
        <w:tabs>
          <w:tab w:val="left" w:pos="707"/>
          <w:tab w:val="left" w:pos="1187"/>
          <w:tab w:val="center" w:pos="4680"/>
        </w:tabs>
        <w:rPr>
          <w:rFonts w:ascii="Times New Roman" w:hAnsi="Times New Roman" w:cs="Times New Roman"/>
        </w:rPr>
        <w:sectPr w:rsidR="00875E44" w:rsidRPr="00875E44" w:rsidSect="00406CF3">
          <w:type w:val="continuous"/>
          <w:pgSz w:w="12240" w:h="15840"/>
          <w:pgMar w:top="1440" w:right="1440" w:bottom="1440" w:left="1440" w:header="720" w:footer="720" w:gutter="0"/>
          <w:cols w:space="720"/>
          <w:docGrid w:linePitch="360"/>
        </w:sectPr>
      </w:pPr>
    </w:p>
    <w:p w14:paraId="05ED8765" w14:textId="046FDB54" w:rsidR="00FB53AC" w:rsidRPr="00FB53AC" w:rsidRDefault="00FB53AC" w:rsidP="00406CF3">
      <w:pPr>
        <w:rPr>
          <w:rFonts w:ascii="Times New Roman" w:hAnsi="Times New Roman" w:cs="Times New Roman"/>
          <w:b/>
        </w:rPr>
      </w:pPr>
      <w:r w:rsidRPr="00FB53AC">
        <w:rPr>
          <w:rFonts w:ascii="Times New Roman" w:hAnsi="Times New Roman" w:cs="Times New Roman"/>
          <w:b/>
        </w:rPr>
        <w:t>Course Description</w:t>
      </w:r>
    </w:p>
    <w:p w14:paraId="605F87EE" w14:textId="3D0B1926" w:rsidR="005B447A" w:rsidRPr="00072F5B" w:rsidRDefault="007D37EE" w:rsidP="005B447A">
      <w:pPr>
        <w:rPr>
          <w:rFonts w:ascii="Times New Roman" w:hAnsi="Times New Roman" w:cs="Times New Roman"/>
          <w:bCs/>
          <w:color w:val="000000"/>
        </w:rPr>
      </w:pPr>
      <w:r>
        <w:rPr>
          <w:rFonts w:ascii="Times New Roman" w:hAnsi="Times New Roman" w:cs="Times New Roman"/>
          <w:bCs/>
          <w:color w:val="000000"/>
        </w:rPr>
        <w:t>Through the study of ethnographic texts, social science theory, and first-person accounts of religious experiences</w:t>
      </w:r>
      <w:r w:rsidR="00780106">
        <w:rPr>
          <w:rFonts w:ascii="Times New Roman" w:hAnsi="Times New Roman" w:cs="Times New Roman"/>
          <w:bCs/>
          <w:color w:val="000000"/>
        </w:rPr>
        <w:t xml:space="preserve"> from religious </w:t>
      </w:r>
      <w:r w:rsidR="00C23FE8">
        <w:rPr>
          <w:rFonts w:ascii="Times New Roman" w:hAnsi="Times New Roman" w:cs="Times New Roman"/>
          <w:bCs/>
          <w:color w:val="000000"/>
        </w:rPr>
        <w:t>practitioners</w:t>
      </w:r>
      <w:r w:rsidR="00780106">
        <w:rPr>
          <w:rFonts w:ascii="Times New Roman" w:hAnsi="Times New Roman" w:cs="Times New Roman"/>
          <w:bCs/>
          <w:color w:val="000000"/>
        </w:rPr>
        <w:t xml:space="preserve"> around the world</w:t>
      </w:r>
      <w:r>
        <w:rPr>
          <w:rFonts w:ascii="Times New Roman" w:hAnsi="Times New Roman" w:cs="Times New Roman"/>
          <w:bCs/>
          <w:color w:val="000000"/>
        </w:rPr>
        <w:t xml:space="preserve">, students </w:t>
      </w:r>
      <w:r w:rsidR="008571B3">
        <w:rPr>
          <w:rFonts w:ascii="Times New Roman" w:hAnsi="Times New Roman" w:cs="Times New Roman"/>
          <w:bCs/>
          <w:color w:val="000000"/>
        </w:rPr>
        <w:t xml:space="preserve">in this class </w:t>
      </w:r>
      <w:r>
        <w:rPr>
          <w:rFonts w:ascii="Times New Roman" w:hAnsi="Times New Roman" w:cs="Times New Roman"/>
          <w:bCs/>
          <w:color w:val="000000"/>
        </w:rPr>
        <w:t xml:space="preserve">will examine a range of religious rituals, traditions, and experiences.  In the course, </w:t>
      </w:r>
      <w:r w:rsidR="00665C9B">
        <w:rPr>
          <w:rFonts w:ascii="Times New Roman" w:hAnsi="Times New Roman" w:cs="Times New Roman"/>
          <w:bCs/>
          <w:color w:val="000000"/>
        </w:rPr>
        <w:t>we</w:t>
      </w:r>
      <w:r>
        <w:rPr>
          <w:rFonts w:ascii="Times New Roman" w:hAnsi="Times New Roman" w:cs="Times New Roman"/>
          <w:bCs/>
          <w:color w:val="000000"/>
        </w:rPr>
        <w:t xml:space="preserve"> will encounter a number of religious traditions </w:t>
      </w:r>
      <w:r w:rsidRPr="00D8531E">
        <w:rPr>
          <w:rFonts w:ascii="Times New Roman" w:hAnsi="Times New Roman" w:cs="Times New Roman"/>
          <w:bCs/>
          <w:color w:val="000000"/>
        </w:rPr>
        <w:t xml:space="preserve">including </w:t>
      </w:r>
      <w:r w:rsidR="00FA1A2D" w:rsidRPr="00D8531E">
        <w:rPr>
          <w:rFonts w:ascii="Times New Roman" w:hAnsi="Times New Roman" w:cs="Times New Roman"/>
          <w:bCs/>
          <w:color w:val="000000"/>
        </w:rPr>
        <w:t>Hinduism, Shamanism</w:t>
      </w:r>
      <w:r w:rsidR="00665C9B" w:rsidRPr="00D8531E">
        <w:rPr>
          <w:rFonts w:ascii="Times New Roman" w:hAnsi="Times New Roman" w:cs="Times New Roman"/>
          <w:bCs/>
          <w:color w:val="000000"/>
        </w:rPr>
        <w:t xml:space="preserve">, </w:t>
      </w:r>
      <w:r w:rsidR="00D8531E" w:rsidRPr="00D8531E">
        <w:rPr>
          <w:rFonts w:ascii="Times New Roman" w:hAnsi="Times New Roman" w:cs="Times New Roman"/>
          <w:bCs/>
          <w:color w:val="000000"/>
        </w:rPr>
        <w:t>Stoicism</w:t>
      </w:r>
      <w:r w:rsidR="00665C9B" w:rsidRPr="00D8531E">
        <w:rPr>
          <w:rFonts w:ascii="Times New Roman" w:hAnsi="Times New Roman" w:cs="Times New Roman"/>
          <w:bCs/>
          <w:color w:val="000000"/>
        </w:rPr>
        <w:t>,</w:t>
      </w:r>
      <w:r w:rsidR="00D8531E" w:rsidRPr="00D8531E">
        <w:rPr>
          <w:rFonts w:ascii="Times New Roman" w:hAnsi="Times New Roman" w:cs="Times New Roman"/>
          <w:bCs/>
          <w:color w:val="000000"/>
        </w:rPr>
        <w:t xml:space="preserve"> Jainism among others.</w:t>
      </w:r>
      <w:r w:rsidR="005B447A" w:rsidRPr="00D8531E">
        <w:rPr>
          <w:rFonts w:ascii="Times New Roman" w:hAnsi="Times New Roman" w:cs="Times New Roman"/>
          <w:bCs/>
          <w:color w:val="000000"/>
        </w:rPr>
        <w:t xml:space="preserve">  Through the close examination of ethnographic texts, </w:t>
      </w:r>
      <w:r w:rsidR="00665C9B" w:rsidRPr="00D8531E">
        <w:rPr>
          <w:rFonts w:ascii="Times New Roman" w:hAnsi="Times New Roman" w:cs="Times New Roman"/>
          <w:bCs/>
          <w:color w:val="000000"/>
        </w:rPr>
        <w:t>we</w:t>
      </w:r>
      <w:r w:rsidR="005B447A" w:rsidRPr="00D8531E">
        <w:rPr>
          <w:rFonts w:ascii="Times New Roman" w:hAnsi="Times New Roman" w:cs="Times New Roman"/>
          <w:bCs/>
          <w:color w:val="000000"/>
        </w:rPr>
        <w:t xml:space="preserve"> will gain an appreciation for </w:t>
      </w:r>
      <w:r w:rsidR="00780106" w:rsidRPr="00D8531E">
        <w:rPr>
          <w:rFonts w:ascii="Times New Roman" w:hAnsi="Times New Roman" w:cs="Times New Roman"/>
          <w:bCs/>
          <w:color w:val="000000"/>
        </w:rPr>
        <w:t>a diversity of</w:t>
      </w:r>
      <w:r w:rsidR="005B447A" w:rsidRPr="00D8531E">
        <w:rPr>
          <w:rFonts w:ascii="Times New Roman" w:hAnsi="Times New Roman" w:cs="Times New Roman"/>
          <w:bCs/>
          <w:color w:val="000000"/>
        </w:rPr>
        <w:t xml:space="preserve"> social, cultural, ethical, and theological</w:t>
      </w:r>
      <w:r w:rsidR="005B447A">
        <w:rPr>
          <w:rFonts w:ascii="Times New Roman" w:hAnsi="Times New Roman" w:cs="Times New Roman"/>
          <w:bCs/>
          <w:color w:val="000000"/>
        </w:rPr>
        <w:t xml:space="preserve"> </w:t>
      </w:r>
      <w:r w:rsidR="00392B7A">
        <w:rPr>
          <w:rFonts w:ascii="Times New Roman" w:hAnsi="Times New Roman" w:cs="Times New Roman"/>
          <w:bCs/>
          <w:color w:val="000000"/>
        </w:rPr>
        <w:t xml:space="preserve">religious </w:t>
      </w:r>
      <w:r w:rsidR="005B447A">
        <w:rPr>
          <w:rFonts w:ascii="Times New Roman" w:hAnsi="Times New Roman" w:cs="Times New Roman"/>
          <w:bCs/>
          <w:color w:val="000000"/>
        </w:rPr>
        <w:t xml:space="preserve">traditions.  </w:t>
      </w:r>
      <w:r w:rsidR="00072F5B">
        <w:rPr>
          <w:rFonts w:ascii="Times New Roman" w:hAnsi="Times New Roman" w:cs="Times New Roman"/>
          <w:bCs/>
          <w:color w:val="000000"/>
        </w:rPr>
        <w:t xml:space="preserve">Students will engage with the texts from an </w:t>
      </w:r>
      <w:r w:rsidR="00072F5B">
        <w:rPr>
          <w:rFonts w:ascii="Times New Roman" w:hAnsi="Times New Roman" w:cs="Times New Roman"/>
          <w:bCs/>
          <w:i/>
          <w:color w:val="000000"/>
        </w:rPr>
        <w:t>emic</w:t>
      </w:r>
      <w:r w:rsidR="00072F5B">
        <w:rPr>
          <w:rFonts w:ascii="Times New Roman" w:hAnsi="Times New Roman" w:cs="Times New Roman"/>
          <w:bCs/>
          <w:color w:val="000000"/>
        </w:rPr>
        <w:t xml:space="preserve"> or insiders’ perspective, demonstrating an understanding of how individuals within the theological tradition experience and understand their religious practices and experiences.  In addition</w:t>
      </w:r>
      <w:r w:rsidR="00780106">
        <w:rPr>
          <w:rFonts w:ascii="Times New Roman" w:hAnsi="Times New Roman" w:cs="Times New Roman"/>
          <w:bCs/>
          <w:color w:val="000000"/>
        </w:rPr>
        <w:t xml:space="preserve"> to exploring ethnographic accounts of religious experiences</w:t>
      </w:r>
      <w:r w:rsidR="00072F5B">
        <w:rPr>
          <w:rFonts w:ascii="Times New Roman" w:hAnsi="Times New Roman" w:cs="Times New Roman"/>
          <w:bCs/>
          <w:color w:val="000000"/>
        </w:rPr>
        <w:t xml:space="preserve">, students will examine the texts </w:t>
      </w:r>
      <w:r w:rsidR="0028787F">
        <w:rPr>
          <w:rFonts w:ascii="Times New Roman" w:hAnsi="Times New Roman" w:cs="Times New Roman"/>
          <w:bCs/>
          <w:color w:val="000000"/>
        </w:rPr>
        <w:t>using</w:t>
      </w:r>
      <w:r w:rsidR="00072F5B">
        <w:rPr>
          <w:rFonts w:ascii="Times New Roman" w:hAnsi="Times New Roman" w:cs="Times New Roman"/>
          <w:bCs/>
          <w:color w:val="000000"/>
        </w:rPr>
        <w:t xml:space="preserve"> </w:t>
      </w:r>
      <w:r w:rsidR="00392B7A">
        <w:rPr>
          <w:rFonts w:ascii="Times New Roman" w:hAnsi="Times New Roman" w:cs="Times New Roman"/>
          <w:bCs/>
          <w:color w:val="000000"/>
        </w:rPr>
        <w:t xml:space="preserve">disciplinary methods </w:t>
      </w:r>
      <w:r w:rsidR="00780106">
        <w:rPr>
          <w:rFonts w:ascii="Times New Roman" w:hAnsi="Times New Roman" w:cs="Times New Roman"/>
          <w:bCs/>
          <w:color w:val="000000"/>
        </w:rPr>
        <w:t>developed in the social sciences, specifically anthropology, to interpret the texts.  This process of interpretation and analysis will engage</w:t>
      </w:r>
      <w:r w:rsidR="0028787F">
        <w:rPr>
          <w:rFonts w:ascii="Times New Roman" w:hAnsi="Times New Roman" w:cs="Times New Roman"/>
          <w:bCs/>
          <w:color w:val="000000"/>
        </w:rPr>
        <w:t xml:space="preserve"> an </w:t>
      </w:r>
      <w:r w:rsidR="0028787F" w:rsidRPr="0028787F">
        <w:rPr>
          <w:rFonts w:ascii="Times New Roman" w:hAnsi="Times New Roman" w:cs="Times New Roman"/>
          <w:bCs/>
          <w:i/>
          <w:color w:val="000000"/>
        </w:rPr>
        <w:t>etic</w:t>
      </w:r>
      <w:r w:rsidR="00780106">
        <w:rPr>
          <w:rFonts w:ascii="Times New Roman" w:hAnsi="Times New Roman" w:cs="Times New Roman"/>
          <w:bCs/>
          <w:color w:val="000000"/>
        </w:rPr>
        <w:t>, or outsider’s perspective</w:t>
      </w:r>
      <w:r w:rsidR="0028787F">
        <w:rPr>
          <w:rFonts w:ascii="Times New Roman" w:hAnsi="Times New Roman" w:cs="Times New Roman"/>
          <w:bCs/>
          <w:color w:val="000000"/>
        </w:rPr>
        <w:t xml:space="preserve">.  </w:t>
      </w:r>
      <w:r w:rsidR="00665C9B">
        <w:rPr>
          <w:rFonts w:ascii="Times New Roman" w:hAnsi="Times New Roman" w:cs="Times New Roman"/>
          <w:bCs/>
          <w:color w:val="000000"/>
        </w:rPr>
        <w:t>To do this, we will read a number of social scientists, including E.E. Evans-Pritchard, Émile Durkheim, Sigmund Freud, D. W. Winnicott</w:t>
      </w:r>
      <w:r w:rsidR="00665C9B" w:rsidRPr="00772C6F">
        <w:rPr>
          <w:rFonts w:ascii="Times New Roman" w:hAnsi="Times New Roman" w:cs="Times New Roman"/>
          <w:bCs/>
          <w:color w:val="000000"/>
        </w:rPr>
        <w:t>, Justin Barrett and</w:t>
      </w:r>
      <w:r w:rsidR="00665C9B">
        <w:rPr>
          <w:rFonts w:ascii="Times New Roman" w:hAnsi="Times New Roman" w:cs="Times New Roman"/>
          <w:bCs/>
          <w:color w:val="000000"/>
        </w:rPr>
        <w:t xml:space="preserve"> </w:t>
      </w:r>
      <w:r w:rsidR="00D8531E">
        <w:rPr>
          <w:rFonts w:ascii="Times New Roman" w:hAnsi="Times New Roman" w:cs="Times New Roman"/>
          <w:bCs/>
          <w:color w:val="000000"/>
        </w:rPr>
        <w:t>Mary Douglas</w:t>
      </w:r>
      <w:r w:rsidR="00665C9B">
        <w:rPr>
          <w:rFonts w:ascii="Times New Roman" w:hAnsi="Times New Roman" w:cs="Times New Roman"/>
          <w:bCs/>
          <w:color w:val="000000"/>
        </w:rPr>
        <w:t xml:space="preserve">.  We will apply the social scientists’ theories of religion to analyze religion in the ethnographic texts we read.  </w:t>
      </w:r>
      <w:r w:rsidR="0028787F">
        <w:rPr>
          <w:rFonts w:ascii="Times New Roman" w:hAnsi="Times New Roman" w:cs="Times New Roman"/>
          <w:bCs/>
          <w:color w:val="000000"/>
        </w:rPr>
        <w:t>Through this process, students will gain the skills to analyze various</w:t>
      </w:r>
      <w:r w:rsidR="00665C9B">
        <w:rPr>
          <w:rFonts w:ascii="Times New Roman" w:hAnsi="Times New Roman" w:cs="Times New Roman"/>
          <w:bCs/>
          <w:color w:val="000000"/>
        </w:rPr>
        <w:t xml:space="preserve"> world</w:t>
      </w:r>
      <w:r w:rsidR="0028787F">
        <w:rPr>
          <w:rFonts w:ascii="Times New Roman" w:hAnsi="Times New Roman" w:cs="Times New Roman"/>
          <w:bCs/>
          <w:color w:val="000000"/>
        </w:rPr>
        <w:t xml:space="preserve"> religious traditions from the practiti</w:t>
      </w:r>
      <w:r w:rsidR="00392B7A">
        <w:rPr>
          <w:rFonts w:ascii="Times New Roman" w:hAnsi="Times New Roman" w:cs="Times New Roman"/>
          <w:bCs/>
          <w:color w:val="000000"/>
        </w:rPr>
        <w:t>oner’s experiential perspective and</w:t>
      </w:r>
      <w:r w:rsidR="0028787F">
        <w:rPr>
          <w:rFonts w:ascii="Times New Roman" w:hAnsi="Times New Roman" w:cs="Times New Roman"/>
          <w:bCs/>
          <w:color w:val="000000"/>
        </w:rPr>
        <w:t xml:space="preserve"> students will gain experience applying social scienc</w:t>
      </w:r>
      <w:r w:rsidR="00665C9B">
        <w:rPr>
          <w:rFonts w:ascii="Times New Roman" w:hAnsi="Times New Roman" w:cs="Times New Roman"/>
          <w:bCs/>
          <w:color w:val="000000"/>
        </w:rPr>
        <w:t>e theory to religious practice</w:t>
      </w:r>
      <w:r w:rsidR="00392B7A">
        <w:rPr>
          <w:rFonts w:ascii="Times New Roman" w:hAnsi="Times New Roman" w:cs="Times New Roman"/>
          <w:bCs/>
          <w:color w:val="000000"/>
        </w:rPr>
        <w:t xml:space="preserve">.  In addition to the readings and papers, students will also be asked to conduct an ethnography in which they attend a religious event and analyze it from both a believer’s perspective and </w:t>
      </w:r>
      <w:r w:rsidR="00327094">
        <w:rPr>
          <w:rFonts w:ascii="Times New Roman" w:hAnsi="Times New Roman" w:cs="Times New Roman"/>
          <w:bCs/>
          <w:color w:val="000000"/>
        </w:rPr>
        <w:t>drawing on the methods and perspectives of social science theory</w:t>
      </w:r>
      <w:r w:rsidR="00392B7A">
        <w:rPr>
          <w:rFonts w:ascii="Times New Roman" w:hAnsi="Times New Roman" w:cs="Times New Roman"/>
          <w:bCs/>
          <w:color w:val="000000"/>
        </w:rPr>
        <w:t>.</w:t>
      </w:r>
      <w:r w:rsidR="00665C9B">
        <w:rPr>
          <w:rFonts w:ascii="Times New Roman" w:hAnsi="Times New Roman" w:cs="Times New Roman"/>
          <w:bCs/>
          <w:color w:val="000000"/>
        </w:rPr>
        <w:t xml:space="preserve">  Students are strongly encouraged to research a religious practice with which they have little or no familiarity.</w:t>
      </w:r>
    </w:p>
    <w:p w14:paraId="2574162C" w14:textId="0DFE0F68" w:rsidR="007D37EE" w:rsidRDefault="007D37EE" w:rsidP="00FB53AC">
      <w:pPr>
        <w:rPr>
          <w:rFonts w:ascii="Times New Roman" w:hAnsi="Times New Roman" w:cs="Times New Roman"/>
          <w:bCs/>
          <w:color w:val="000000"/>
        </w:rPr>
      </w:pPr>
    </w:p>
    <w:p w14:paraId="71834A5B" w14:textId="77777777" w:rsidR="007D37EE" w:rsidRPr="00FB53AC" w:rsidRDefault="007D37EE" w:rsidP="00FB53AC">
      <w:pPr>
        <w:rPr>
          <w:rFonts w:ascii="Times New Roman" w:hAnsi="Times New Roman" w:cs="Times New Roman"/>
          <w:b/>
          <w:bCs/>
          <w:color w:val="000000"/>
        </w:rPr>
      </w:pPr>
    </w:p>
    <w:p w14:paraId="7D84D980" w14:textId="025AF067" w:rsidR="0034253C" w:rsidRPr="00FB53AC" w:rsidRDefault="0034253C" w:rsidP="0034253C">
      <w:pPr>
        <w:outlineLvl w:val="0"/>
        <w:rPr>
          <w:rFonts w:ascii="Times New Roman" w:hAnsi="Times New Roman" w:cs="Times New Roman"/>
        </w:rPr>
      </w:pPr>
      <w:r w:rsidRPr="00FB53AC">
        <w:rPr>
          <w:rFonts w:ascii="Times New Roman" w:hAnsi="Times New Roman" w:cs="Times New Roman"/>
          <w:b/>
          <w:bCs/>
        </w:rPr>
        <w:t>Course Aims and Learning Outcomes</w:t>
      </w:r>
    </w:p>
    <w:p w14:paraId="6C98FADC" w14:textId="77777777" w:rsidR="0034253C" w:rsidRPr="00FB53AC" w:rsidRDefault="0034253C" w:rsidP="0034253C">
      <w:pPr>
        <w:rPr>
          <w:rFonts w:ascii="Times New Roman" w:hAnsi="Times New Roman" w:cs="Times New Roman"/>
        </w:rPr>
      </w:pPr>
      <w:r w:rsidRPr="00FB53AC">
        <w:rPr>
          <w:rFonts w:ascii="Times New Roman" w:hAnsi="Times New Roman" w:cs="Times New Roman"/>
        </w:rPr>
        <w:t xml:space="preserve">Upon completion of the course, students should be able to: </w:t>
      </w:r>
    </w:p>
    <w:p w14:paraId="16F88605" w14:textId="4B88757D" w:rsidR="00DB3EDE" w:rsidRDefault="00DB3EDE" w:rsidP="00651655">
      <w:pPr>
        <w:numPr>
          <w:ilvl w:val="0"/>
          <w:numId w:val="6"/>
        </w:numPr>
        <w:rPr>
          <w:rFonts w:ascii="Times New Roman" w:eastAsia="MS Mincho" w:hAnsi="Times New Roman" w:cs="Times New Roman"/>
        </w:rPr>
      </w:pPr>
      <w:r w:rsidRPr="00DB3EDE">
        <w:rPr>
          <w:rFonts w:ascii="Times New Roman" w:eastAsia="MS Mincho" w:hAnsi="Times New Roman" w:cs="Times New Roman"/>
        </w:rPr>
        <w:t xml:space="preserve">Demonstrate an understanding of </w:t>
      </w:r>
      <w:r w:rsidR="00651655">
        <w:rPr>
          <w:rFonts w:ascii="Times New Roman" w:eastAsia="MS Mincho" w:hAnsi="Times New Roman" w:cs="Times New Roman"/>
        </w:rPr>
        <w:t>a number of</w:t>
      </w:r>
      <w:r w:rsidRPr="00DB3EDE">
        <w:rPr>
          <w:rFonts w:ascii="Times New Roman" w:eastAsia="MS Mincho" w:hAnsi="Times New Roman" w:cs="Times New Roman"/>
        </w:rPr>
        <w:t xml:space="preserve"> </w:t>
      </w:r>
      <w:r w:rsidR="00651655">
        <w:rPr>
          <w:rFonts w:ascii="Times New Roman" w:eastAsia="MS Mincho" w:hAnsi="Times New Roman" w:cs="Times New Roman"/>
        </w:rPr>
        <w:t xml:space="preserve">diverse </w:t>
      </w:r>
      <w:r w:rsidRPr="00DB3EDE">
        <w:rPr>
          <w:rFonts w:ascii="Times New Roman" w:eastAsia="MS Mincho" w:hAnsi="Times New Roman" w:cs="Times New Roman"/>
        </w:rPr>
        <w:t>religious traditions</w:t>
      </w:r>
      <w:r w:rsidR="00651655">
        <w:rPr>
          <w:rFonts w:ascii="Times New Roman" w:eastAsia="MS Mincho" w:hAnsi="Times New Roman" w:cs="Times New Roman"/>
        </w:rPr>
        <w:t xml:space="preserve"> and experiences</w:t>
      </w:r>
    </w:p>
    <w:p w14:paraId="381F7520" w14:textId="03B29DA7" w:rsidR="00BB0A60" w:rsidRPr="00DB3EDE" w:rsidRDefault="00BB0A60" w:rsidP="00651655">
      <w:pPr>
        <w:numPr>
          <w:ilvl w:val="0"/>
          <w:numId w:val="6"/>
        </w:numPr>
        <w:rPr>
          <w:rFonts w:ascii="Times New Roman" w:eastAsia="MS Mincho" w:hAnsi="Times New Roman" w:cs="Times New Roman"/>
        </w:rPr>
      </w:pPr>
      <w:r>
        <w:rPr>
          <w:rFonts w:ascii="Times New Roman" w:eastAsia="MS Mincho" w:hAnsi="Times New Roman" w:cs="Times New Roman"/>
        </w:rPr>
        <w:t>Appreciate the great diversity in religious traditions, rituals, and cosmologies</w:t>
      </w:r>
    </w:p>
    <w:p w14:paraId="573A1BD2" w14:textId="66C1C994" w:rsidR="00DB3EDE" w:rsidRPr="00651655" w:rsidRDefault="00DB3EDE" w:rsidP="00651655">
      <w:pPr>
        <w:numPr>
          <w:ilvl w:val="0"/>
          <w:numId w:val="6"/>
        </w:numPr>
        <w:tabs>
          <w:tab w:val="num" w:pos="720"/>
        </w:tabs>
        <w:rPr>
          <w:rFonts w:ascii="Times New Roman" w:eastAsia="MS Mincho" w:hAnsi="Times New Roman" w:cs="Times New Roman"/>
        </w:rPr>
      </w:pPr>
      <w:r w:rsidRPr="00DB3EDE">
        <w:rPr>
          <w:rFonts w:ascii="Times New Roman" w:eastAsia="MS Mincho" w:hAnsi="Times New Roman" w:cs="Times New Roman"/>
        </w:rPr>
        <w:t>Demonstrate an ability to explore reli</w:t>
      </w:r>
      <w:r w:rsidR="00BB0A60">
        <w:rPr>
          <w:rFonts w:ascii="Times New Roman" w:eastAsia="MS Mincho" w:hAnsi="Times New Roman" w:cs="Times New Roman"/>
        </w:rPr>
        <w:t>gious questions from a believer’</w:t>
      </w:r>
      <w:r w:rsidRPr="00DB3EDE">
        <w:rPr>
          <w:rFonts w:ascii="Times New Roman" w:eastAsia="MS Mincho" w:hAnsi="Times New Roman" w:cs="Times New Roman"/>
        </w:rPr>
        <w:t xml:space="preserve">s point of </w:t>
      </w:r>
      <w:r w:rsidR="00BB0A60">
        <w:rPr>
          <w:rFonts w:ascii="Times New Roman" w:eastAsia="MS Mincho" w:hAnsi="Times New Roman" w:cs="Times New Roman"/>
        </w:rPr>
        <w:t>view (an emic perspective)</w:t>
      </w:r>
      <w:r w:rsidRPr="00DB3EDE">
        <w:rPr>
          <w:rFonts w:ascii="Times New Roman" w:eastAsia="MS Mincho" w:hAnsi="Times New Roman" w:cs="Times New Roman"/>
        </w:rPr>
        <w:t xml:space="preserve"> </w:t>
      </w:r>
      <w:r w:rsidR="00BB0A60">
        <w:rPr>
          <w:rFonts w:ascii="Times New Roman" w:eastAsia="MS Mincho" w:hAnsi="Times New Roman" w:cs="Times New Roman"/>
        </w:rPr>
        <w:t xml:space="preserve">and from the critical or social science </w:t>
      </w:r>
      <w:r w:rsidRPr="00651655">
        <w:rPr>
          <w:rFonts w:ascii="Times New Roman" w:eastAsia="MS Mincho" w:hAnsi="Times New Roman" w:cs="Times New Roman"/>
        </w:rPr>
        <w:t>perspective</w:t>
      </w:r>
      <w:r w:rsidR="00BB0A60">
        <w:rPr>
          <w:rFonts w:ascii="Times New Roman" w:eastAsia="MS Mincho" w:hAnsi="Times New Roman" w:cs="Times New Roman"/>
        </w:rPr>
        <w:t xml:space="preserve"> (an etic perspective)</w:t>
      </w:r>
      <w:r w:rsidRPr="00651655">
        <w:rPr>
          <w:rFonts w:ascii="Times New Roman" w:eastAsia="MS Mincho" w:hAnsi="Times New Roman" w:cs="Times New Roman"/>
        </w:rPr>
        <w:t>.</w:t>
      </w:r>
    </w:p>
    <w:p w14:paraId="66873FF3" w14:textId="4B722E1E" w:rsidR="0034253C" w:rsidRPr="00651655" w:rsidRDefault="00651655" w:rsidP="00651655">
      <w:pPr>
        <w:numPr>
          <w:ilvl w:val="0"/>
          <w:numId w:val="6"/>
        </w:numPr>
        <w:tabs>
          <w:tab w:val="num" w:pos="720"/>
        </w:tabs>
        <w:rPr>
          <w:rFonts w:ascii="Times New Roman" w:eastAsia="MS Mincho" w:hAnsi="Times New Roman" w:cs="Times New Roman"/>
        </w:rPr>
      </w:pPr>
      <w:r>
        <w:rPr>
          <w:rFonts w:ascii="Times New Roman" w:hAnsi="Times New Roman" w:cs="Times New Roman"/>
        </w:rPr>
        <w:t>Demonstrate mastery of the anthropological</w:t>
      </w:r>
      <w:r w:rsidR="0034253C" w:rsidRPr="00651655">
        <w:rPr>
          <w:rFonts w:ascii="Times New Roman" w:hAnsi="Times New Roman" w:cs="Times New Roman"/>
        </w:rPr>
        <w:t xml:space="preserve"> vocabulary and the analytical ideas that underlie their usage </w:t>
      </w:r>
    </w:p>
    <w:p w14:paraId="5E16CE20" w14:textId="78C3D992" w:rsidR="000C7270" w:rsidRDefault="0034253C" w:rsidP="000C7270">
      <w:pPr>
        <w:numPr>
          <w:ilvl w:val="0"/>
          <w:numId w:val="6"/>
        </w:numPr>
        <w:tabs>
          <w:tab w:val="num" w:pos="720"/>
        </w:tabs>
        <w:rPr>
          <w:rFonts w:ascii="Times New Roman" w:eastAsia="MS Mincho" w:hAnsi="Times New Roman" w:cs="Times New Roman"/>
        </w:rPr>
      </w:pPr>
      <w:r w:rsidRPr="00651655">
        <w:rPr>
          <w:rFonts w:ascii="Times New Roman" w:hAnsi="Times New Roman" w:cs="Times New Roman"/>
        </w:rPr>
        <w:t xml:space="preserve">Apply anthropological methods of inquiry to </w:t>
      </w:r>
      <w:r w:rsidR="007B0D38">
        <w:rPr>
          <w:rFonts w:ascii="Times New Roman" w:hAnsi="Times New Roman" w:cs="Times New Roman"/>
        </w:rPr>
        <w:t>ethnographic</w:t>
      </w:r>
      <w:r w:rsidRPr="00651655">
        <w:rPr>
          <w:rFonts w:ascii="Times New Roman" w:hAnsi="Times New Roman" w:cs="Times New Roman"/>
        </w:rPr>
        <w:t xml:space="preserve"> data while engaging </w:t>
      </w:r>
      <w:r w:rsidR="00363682">
        <w:rPr>
          <w:rFonts w:ascii="Times New Roman" w:hAnsi="Times New Roman" w:cs="Times New Roman"/>
        </w:rPr>
        <w:t>respectfully</w:t>
      </w:r>
      <w:r w:rsidR="007B0D38">
        <w:rPr>
          <w:rFonts w:ascii="Times New Roman" w:hAnsi="Times New Roman" w:cs="Times New Roman"/>
        </w:rPr>
        <w:t xml:space="preserve"> and using </w:t>
      </w:r>
      <w:r w:rsidRPr="00651655">
        <w:rPr>
          <w:rFonts w:ascii="Times New Roman" w:hAnsi="Times New Roman" w:cs="Times New Roman"/>
        </w:rPr>
        <w:t xml:space="preserve">cultural relativism </w:t>
      </w:r>
    </w:p>
    <w:p w14:paraId="52E9150C" w14:textId="518C5029" w:rsidR="0034253C" w:rsidRPr="000C7270" w:rsidRDefault="0034253C" w:rsidP="000C7270">
      <w:pPr>
        <w:numPr>
          <w:ilvl w:val="0"/>
          <w:numId w:val="6"/>
        </w:numPr>
        <w:tabs>
          <w:tab w:val="num" w:pos="720"/>
        </w:tabs>
        <w:rPr>
          <w:rFonts w:ascii="Times New Roman" w:eastAsia="MS Mincho" w:hAnsi="Times New Roman" w:cs="Times New Roman"/>
        </w:rPr>
      </w:pPr>
      <w:r w:rsidRPr="000C7270">
        <w:rPr>
          <w:rFonts w:ascii="Times New Roman" w:hAnsi="Times New Roman" w:cs="Times New Roman"/>
        </w:rPr>
        <w:t xml:space="preserve">Display familiarity with a variety of </w:t>
      </w:r>
      <w:r w:rsidR="000C7270">
        <w:rPr>
          <w:rFonts w:ascii="Times New Roman" w:hAnsi="Times New Roman" w:cs="Times New Roman"/>
        </w:rPr>
        <w:t>social science approaches to religion</w:t>
      </w:r>
      <w:r w:rsidRPr="000C7270">
        <w:rPr>
          <w:rFonts w:ascii="Times New Roman" w:hAnsi="Times New Roman" w:cs="Times New Roman"/>
        </w:rPr>
        <w:t xml:space="preserve"> and their contributions to the discipline  </w:t>
      </w:r>
    </w:p>
    <w:p w14:paraId="247EC898" w14:textId="35EF261A" w:rsidR="00F86086" w:rsidRDefault="00F86086" w:rsidP="00AA610F">
      <w:pPr>
        <w:rPr>
          <w:rFonts w:ascii="Times New Roman" w:hAnsi="Times New Roman" w:cs="Times New Roman"/>
          <w:b/>
          <w:bCs/>
        </w:rPr>
      </w:pPr>
      <w:r w:rsidRPr="008571B3">
        <w:rPr>
          <w:rFonts w:ascii="Times New Roman" w:hAnsi="Times New Roman" w:cs="Times New Roman"/>
          <w:b/>
          <w:bCs/>
        </w:rPr>
        <w:lastRenderedPageBreak/>
        <w:t>Required Texts Include:</w:t>
      </w:r>
      <w:r>
        <w:rPr>
          <w:rFonts w:ascii="Times New Roman" w:hAnsi="Times New Roman" w:cs="Times New Roman"/>
          <w:b/>
          <w:bCs/>
        </w:rPr>
        <w:t xml:space="preserve"> </w:t>
      </w:r>
    </w:p>
    <w:p w14:paraId="18CF872A" w14:textId="65CDE7CE" w:rsidR="00F07479" w:rsidRPr="00F07479" w:rsidRDefault="00F07479" w:rsidP="00F07479">
      <w:pPr>
        <w:pStyle w:val="ListParagraph"/>
        <w:numPr>
          <w:ilvl w:val="0"/>
          <w:numId w:val="7"/>
        </w:numPr>
        <w:rPr>
          <w:rFonts w:ascii="Times New Roman" w:hAnsi="Times New Roman" w:cs="Times New Roman"/>
          <w:i/>
        </w:rPr>
      </w:pPr>
      <w:r>
        <w:rPr>
          <w:rFonts w:ascii="Times New Roman" w:hAnsi="Times New Roman" w:cs="Times New Roman"/>
        </w:rPr>
        <w:t>Freud, Sigmund (2012)</w:t>
      </w:r>
      <w:r w:rsidR="00F86086" w:rsidRPr="00F07479">
        <w:rPr>
          <w:rFonts w:ascii="Times New Roman" w:hAnsi="Times New Roman" w:cs="Times New Roman"/>
        </w:rPr>
        <w:t xml:space="preserve"> Future of </w:t>
      </w:r>
      <w:r w:rsidR="00F11067">
        <w:rPr>
          <w:rFonts w:ascii="Times New Roman" w:hAnsi="Times New Roman" w:cs="Times New Roman"/>
        </w:rPr>
        <w:t>a</w:t>
      </w:r>
      <w:r w:rsidR="00F86086" w:rsidRPr="00F07479">
        <w:rPr>
          <w:rFonts w:ascii="Times New Roman" w:hAnsi="Times New Roman" w:cs="Times New Roman"/>
        </w:rPr>
        <w:t>n Illusion</w:t>
      </w:r>
      <w:r>
        <w:rPr>
          <w:rFonts w:ascii="Times New Roman" w:hAnsi="Times New Roman" w:cs="Times New Roman"/>
        </w:rPr>
        <w:t>. Broadview Editions</w:t>
      </w:r>
    </w:p>
    <w:p w14:paraId="335F6843" w14:textId="77777777" w:rsidR="00F07479" w:rsidRPr="00F07479" w:rsidRDefault="00F86086" w:rsidP="00AA610F">
      <w:pPr>
        <w:pStyle w:val="ListParagraph"/>
        <w:numPr>
          <w:ilvl w:val="0"/>
          <w:numId w:val="7"/>
        </w:numPr>
        <w:rPr>
          <w:rFonts w:ascii="Times New Roman" w:hAnsi="Times New Roman" w:cs="Times New Roman"/>
          <w:i/>
        </w:rPr>
      </w:pPr>
      <w:r w:rsidRPr="00F07479">
        <w:rPr>
          <w:rFonts w:ascii="Times New Roman" w:hAnsi="Times New Roman" w:cs="Times New Roman"/>
        </w:rPr>
        <w:t>Barrett,</w:t>
      </w:r>
      <w:r w:rsidR="00F07479" w:rsidRPr="00F07479">
        <w:rPr>
          <w:rFonts w:ascii="Times New Roman" w:hAnsi="Times New Roman" w:cs="Times New Roman"/>
        </w:rPr>
        <w:t xml:space="preserve"> Justin</w:t>
      </w:r>
      <w:r w:rsidRPr="00F07479">
        <w:rPr>
          <w:rFonts w:ascii="Times New Roman" w:hAnsi="Times New Roman" w:cs="Times New Roman"/>
        </w:rPr>
        <w:t xml:space="preserve"> </w:t>
      </w:r>
      <w:r w:rsidR="00F07479">
        <w:rPr>
          <w:rFonts w:ascii="Times New Roman" w:hAnsi="Times New Roman" w:cs="Times New Roman"/>
        </w:rPr>
        <w:t xml:space="preserve">(2004) </w:t>
      </w:r>
      <w:r w:rsidRPr="00F07479">
        <w:rPr>
          <w:rFonts w:ascii="Times New Roman" w:hAnsi="Times New Roman" w:cs="Times New Roman"/>
        </w:rPr>
        <w:t xml:space="preserve">Why </w:t>
      </w:r>
      <w:r w:rsidR="00F07479">
        <w:rPr>
          <w:rFonts w:ascii="Times New Roman" w:hAnsi="Times New Roman" w:cs="Times New Roman"/>
        </w:rPr>
        <w:t>W</w:t>
      </w:r>
      <w:r w:rsidRPr="00F07479">
        <w:rPr>
          <w:rFonts w:ascii="Times New Roman" w:hAnsi="Times New Roman" w:cs="Times New Roman"/>
        </w:rPr>
        <w:t xml:space="preserve">ould </w:t>
      </w:r>
      <w:r w:rsidR="00F07479">
        <w:rPr>
          <w:rFonts w:ascii="Times New Roman" w:hAnsi="Times New Roman" w:cs="Times New Roman"/>
        </w:rPr>
        <w:t>A</w:t>
      </w:r>
      <w:r w:rsidRPr="00F07479">
        <w:rPr>
          <w:rFonts w:ascii="Times New Roman" w:hAnsi="Times New Roman" w:cs="Times New Roman"/>
        </w:rPr>
        <w:t xml:space="preserve">nyone </w:t>
      </w:r>
      <w:r w:rsidR="00F07479">
        <w:rPr>
          <w:rFonts w:ascii="Times New Roman" w:hAnsi="Times New Roman" w:cs="Times New Roman"/>
        </w:rPr>
        <w:t>B</w:t>
      </w:r>
      <w:r w:rsidRPr="00F07479">
        <w:rPr>
          <w:rFonts w:ascii="Times New Roman" w:hAnsi="Times New Roman" w:cs="Times New Roman"/>
        </w:rPr>
        <w:t>elieve in God</w:t>
      </w:r>
      <w:r w:rsidR="00F07479">
        <w:rPr>
          <w:rFonts w:ascii="Times New Roman" w:hAnsi="Times New Roman" w:cs="Times New Roman"/>
        </w:rPr>
        <w:t>, AltaMira Press.</w:t>
      </w:r>
    </w:p>
    <w:p w14:paraId="7F38A886" w14:textId="62EC7529" w:rsidR="00F07479" w:rsidRDefault="00F86086" w:rsidP="00AA610F">
      <w:pPr>
        <w:pStyle w:val="ListParagraph"/>
        <w:numPr>
          <w:ilvl w:val="0"/>
          <w:numId w:val="7"/>
        </w:numPr>
        <w:rPr>
          <w:rFonts w:ascii="Times New Roman" w:hAnsi="Times New Roman" w:cs="Times New Roman"/>
        </w:rPr>
      </w:pPr>
      <w:r w:rsidRPr="00F07479">
        <w:rPr>
          <w:rFonts w:ascii="Times New Roman" w:hAnsi="Times New Roman" w:cs="Times New Roman"/>
        </w:rPr>
        <w:t xml:space="preserve">Douglas, </w:t>
      </w:r>
      <w:r w:rsidR="00F07479">
        <w:rPr>
          <w:rFonts w:ascii="Times New Roman" w:hAnsi="Times New Roman" w:cs="Times New Roman"/>
        </w:rPr>
        <w:t>Mary (2002</w:t>
      </w:r>
      <w:r w:rsidR="00F07479" w:rsidRPr="00F07479">
        <w:rPr>
          <w:rFonts w:ascii="Times New Roman" w:hAnsi="Times New Roman" w:cs="Times New Roman"/>
        </w:rPr>
        <w:t>) Purity and Dange</w:t>
      </w:r>
      <w:r w:rsidR="00943EEA">
        <w:rPr>
          <w:rFonts w:ascii="Times New Roman" w:hAnsi="Times New Roman" w:cs="Times New Roman"/>
        </w:rPr>
        <w:t>r</w:t>
      </w:r>
      <w:r w:rsidR="00F07479" w:rsidRPr="00F07479">
        <w:rPr>
          <w:rFonts w:ascii="Times New Roman" w:hAnsi="Times New Roman" w:cs="Times New Roman"/>
        </w:rPr>
        <w:t xml:space="preserve">: An Analysis of Concepts of Pollution and Taboo, </w:t>
      </w:r>
      <w:r w:rsidR="00943EEA" w:rsidRPr="00F07479">
        <w:rPr>
          <w:rFonts w:ascii="Times New Roman" w:hAnsi="Times New Roman" w:cs="Times New Roman"/>
        </w:rPr>
        <w:t>Routledge</w:t>
      </w:r>
      <w:r w:rsidR="00F07479" w:rsidRPr="00F07479">
        <w:rPr>
          <w:rFonts w:ascii="Times New Roman" w:hAnsi="Times New Roman" w:cs="Times New Roman"/>
        </w:rPr>
        <w:t xml:space="preserve"> Classics.</w:t>
      </w:r>
    </w:p>
    <w:p w14:paraId="78F0BA8D" w14:textId="46C374C8" w:rsidR="0093750A" w:rsidRPr="00F07479" w:rsidRDefault="00BC3155" w:rsidP="00F07479">
      <w:pPr>
        <w:pStyle w:val="ListParagraph"/>
        <w:numPr>
          <w:ilvl w:val="0"/>
          <w:numId w:val="7"/>
        </w:numPr>
        <w:rPr>
          <w:rFonts w:ascii="Times New Roman" w:hAnsi="Times New Roman" w:cs="Times New Roman"/>
          <w:b/>
          <w:bCs/>
        </w:rPr>
      </w:pPr>
      <w:r>
        <w:rPr>
          <w:rFonts w:ascii="Times New Roman" w:hAnsi="Times New Roman" w:cs="Times New Roman"/>
        </w:rPr>
        <w:t>Pederson, Morton Axel</w:t>
      </w:r>
      <w:r w:rsidR="00F07479" w:rsidRPr="00F07479">
        <w:rPr>
          <w:rFonts w:ascii="Times New Roman" w:hAnsi="Times New Roman" w:cs="Times New Roman"/>
        </w:rPr>
        <w:t xml:space="preserve"> (</w:t>
      </w:r>
      <w:r>
        <w:rPr>
          <w:rFonts w:ascii="Times New Roman" w:hAnsi="Times New Roman" w:cs="Times New Roman"/>
        </w:rPr>
        <w:t>2011</w:t>
      </w:r>
      <w:r w:rsidR="00F07479">
        <w:rPr>
          <w:rFonts w:ascii="Times New Roman" w:hAnsi="Times New Roman" w:cs="Times New Roman"/>
        </w:rPr>
        <w:t xml:space="preserve">) </w:t>
      </w:r>
      <w:r>
        <w:rPr>
          <w:rFonts w:ascii="Times New Roman" w:hAnsi="Times New Roman" w:cs="Times New Roman"/>
        </w:rPr>
        <w:t>Not Quite Shamans: Spirit Worlds and Political Lives in Northern Mongolia</w:t>
      </w:r>
    </w:p>
    <w:p w14:paraId="2D7125AB" w14:textId="77777777" w:rsidR="00F86086" w:rsidRPr="00FB53AC" w:rsidRDefault="00F86086" w:rsidP="00AA610F">
      <w:pPr>
        <w:rPr>
          <w:rFonts w:ascii="Times New Roman" w:hAnsi="Times New Roman" w:cs="Times New Roman"/>
        </w:rPr>
      </w:pPr>
    </w:p>
    <w:p w14:paraId="081991EB" w14:textId="083665E8" w:rsidR="00AA610F" w:rsidRDefault="00AA610F" w:rsidP="00AA610F">
      <w:pPr>
        <w:rPr>
          <w:rFonts w:ascii="Times New Roman" w:hAnsi="Times New Roman" w:cs="Times New Roman"/>
        </w:rPr>
      </w:pPr>
      <w:r w:rsidRPr="00FB53AC">
        <w:rPr>
          <w:rFonts w:ascii="Times New Roman" w:hAnsi="Times New Roman" w:cs="Times New Roman"/>
        </w:rPr>
        <w:t xml:space="preserve">Students are expected to complete all reading assignments </w:t>
      </w:r>
      <w:r w:rsidRPr="00FB53AC">
        <w:rPr>
          <w:rFonts w:ascii="Times New Roman" w:hAnsi="Times New Roman" w:cs="Times New Roman"/>
          <w:b/>
          <w:bCs/>
        </w:rPr>
        <w:t xml:space="preserve">before </w:t>
      </w:r>
      <w:r w:rsidRPr="00FB53AC">
        <w:rPr>
          <w:rFonts w:ascii="Times New Roman" w:hAnsi="Times New Roman" w:cs="Times New Roman"/>
        </w:rPr>
        <w:t xml:space="preserve">the lecture for which the readings are assigned. </w:t>
      </w:r>
      <w:r>
        <w:rPr>
          <w:rFonts w:ascii="Times New Roman" w:hAnsi="Times New Roman" w:cs="Times New Roman"/>
        </w:rPr>
        <w:t>The required texts</w:t>
      </w:r>
      <w:r w:rsidRPr="00FB53AC">
        <w:rPr>
          <w:rFonts w:ascii="Times New Roman" w:hAnsi="Times New Roman" w:cs="Times New Roman"/>
        </w:rPr>
        <w:t xml:space="preserve"> are available for purchase in the SMC bookstore. They have also been placed on reserve in the library. Please note that we </w:t>
      </w:r>
      <w:r w:rsidR="00665C9B">
        <w:rPr>
          <w:rFonts w:ascii="Times New Roman" w:hAnsi="Times New Roman" w:cs="Times New Roman"/>
        </w:rPr>
        <w:t>may</w:t>
      </w:r>
      <w:r w:rsidRPr="00FB53AC">
        <w:rPr>
          <w:rFonts w:ascii="Times New Roman" w:hAnsi="Times New Roman" w:cs="Times New Roman"/>
        </w:rPr>
        <w:t xml:space="preserve"> not be reading each text in its entirety</w:t>
      </w:r>
      <w:r w:rsidR="00665C9B">
        <w:rPr>
          <w:rFonts w:ascii="Times New Roman" w:hAnsi="Times New Roman" w:cs="Times New Roman"/>
        </w:rPr>
        <w:t xml:space="preserve">.  Chapter selections </w:t>
      </w:r>
      <w:r w:rsidRPr="00FB53AC">
        <w:rPr>
          <w:rFonts w:ascii="Times New Roman" w:hAnsi="Times New Roman" w:cs="Times New Roman"/>
        </w:rPr>
        <w:t xml:space="preserve">will be assigned in class. </w:t>
      </w:r>
    </w:p>
    <w:p w14:paraId="49C0EDF7" w14:textId="3DC0A21C" w:rsidR="00AA610F" w:rsidRDefault="00665C9B" w:rsidP="00665C9B">
      <w:pPr>
        <w:tabs>
          <w:tab w:val="left" w:pos="5200"/>
        </w:tabs>
        <w:rPr>
          <w:rFonts w:ascii="Times New Roman" w:hAnsi="Times New Roman" w:cs="Times New Roman"/>
          <w:b/>
          <w:bCs/>
        </w:rPr>
      </w:pPr>
      <w:r>
        <w:rPr>
          <w:rFonts w:ascii="Times New Roman" w:hAnsi="Times New Roman" w:cs="Times New Roman"/>
          <w:b/>
          <w:bCs/>
        </w:rPr>
        <w:tab/>
      </w:r>
    </w:p>
    <w:p w14:paraId="189680AB" w14:textId="77777777" w:rsidR="00E16E52" w:rsidRPr="00C244F1" w:rsidRDefault="00E16E52" w:rsidP="00E16E52">
      <w:pPr>
        <w:rPr>
          <w:rFonts w:ascii="Times New Roman" w:hAnsi="Times New Roman" w:cs="Times New Roman"/>
          <w:i/>
        </w:rPr>
      </w:pPr>
      <w:r w:rsidRPr="00C244F1">
        <w:rPr>
          <w:rFonts w:ascii="Times New Roman" w:hAnsi="Times New Roman" w:cs="Times New Roman"/>
          <w:i/>
        </w:rPr>
        <w:t>Course Requirements:</w:t>
      </w:r>
    </w:p>
    <w:p w14:paraId="60D2D2EC" w14:textId="269DB78D" w:rsidR="00E16E52" w:rsidRPr="00C244F1" w:rsidRDefault="00665C9B" w:rsidP="00E16E52">
      <w:pPr>
        <w:rPr>
          <w:rFonts w:ascii="Times New Roman" w:hAnsi="Times New Roman" w:cs="Times New Roman"/>
        </w:rPr>
      </w:pPr>
      <w:r>
        <w:rPr>
          <w:rFonts w:ascii="Times New Roman" w:hAnsi="Times New Roman" w:cs="Times New Roman"/>
          <w:bCs/>
        </w:rPr>
        <w:t>1) Attendance and Participation</w:t>
      </w:r>
      <w:r w:rsidR="00E16E52" w:rsidRPr="00C244F1">
        <w:rPr>
          <w:rFonts w:ascii="Times New Roman" w:hAnsi="Times New Roman" w:cs="Times New Roman"/>
          <w:bCs/>
        </w:rPr>
        <w:t xml:space="preserve">– </w:t>
      </w:r>
      <w:r w:rsidR="002A45B7">
        <w:rPr>
          <w:rFonts w:ascii="Times New Roman" w:hAnsi="Times New Roman" w:cs="Times New Roman"/>
          <w:bCs/>
        </w:rPr>
        <w:t>30</w:t>
      </w:r>
      <w:r w:rsidR="00E16E52" w:rsidRPr="00C244F1">
        <w:rPr>
          <w:rFonts w:ascii="Times New Roman" w:hAnsi="Times New Roman" w:cs="Times New Roman"/>
          <w:bCs/>
        </w:rPr>
        <w:t>%</w:t>
      </w:r>
    </w:p>
    <w:p w14:paraId="12F2876C" w14:textId="6DD0A0A4" w:rsidR="00E16E52" w:rsidRDefault="00E16E52" w:rsidP="00E16E52">
      <w:pPr>
        <w:ind w:left="720"/>
        <w:rPr>
          <w:rFonts w:ascii="Times New Roman" w:hAnsi="Times New Roman" w:cs="Times New Roman"/>
        </w:rPr>
      </w:pPr>
      <w:r w:rsidRPr="00C244F1">
        <w:rPr>
          <w:rFonts w:ascii="Times New Roman" w:hAnsi="Times New Roman" w:cs="Times New Roman"/>
        </w:rPr>
        <w:t xml:space="preserve">A primary </w:t>
      </w:r>
      <w:r w:rsidR="002A45B7">
        <w:rPr>
          <w:rFonts w:ascii="Times New Roman" w:hAnsi="Times New Roman" w:cs="Times New Roman"/>
        </w:rPr>
        <w:t>mode</w:t>
      </w:r>
      <w:r w:rsidRPr="00C244F1">
        <w:rPr>
          <w:rFonts w:ascii="Times New Roman" w:hAnsi="Times New Roman" w:cs="Times New Roman"/>
        </w:rPr>
        <w:t xml:space="preserve"> of learning in this class is through in class participation. Students will be evaluated for the quality of their efforts to learn through class participation as well as to contribute to classmates’ learning by helping others understand ideas and participate in discussion.  </w:t>
      </w:r>
      <w:r w:rsidR="00665C9B">
        <w:rPr>
          <w:rFonts w:ascii="Times New Roman" w:hAnsi="Times New Roman" w:cs="Times New Roman"/>
        </w:rPr>
        <w:t xml:space="preserve">Class participation will follow the Saint Mary’s College Seminar model.  This model emphasizes collaborative learning in which </w:t>
      </w:r>
      <w:r w:rsidR="00D8531E">
        <w:rPr>
          <w:rFonts w:ascii="Times New Roman" w:hAnsi="Times New Roman" w:cs="Times New Roman"/>
        </w:rPr>
        <w:t>participants</w:t>
      </w:r>
      <w:r w:rsidR="00665C9B">
        <w:rPr>
          <w:rFonts w:ascii="Times New Roman" w:hAnsi="Times New Roman" w:cs="Times New Roman"/>
        </w:rPr>
        <w:t xml:space="preserve"> should aim to deepen the focus and depth of the class discussion.  Students will be graded not </w:t>
      </w:r>
      <w:r w:rsidR="00C23FE8">
        <w:rPr>
          <w:rFonts w:ascii="Times New Roman" w:hAnsi="Times New Roman" w:cs="Times New Roman"/>
        </w:rPr>
        <w:t xml:space="preserve">only </w:t>
      </w:r>
      <w:r w:rsidR="00665C9B">
        <w:rPr>
          <w:rFonts w:ascii="Times New Roman" w:hAnsi="Times New Roman" w:cs="Times New Roman"/>
        </w:rPr>
        <w:t>for the quantity but of participation, but rather for how deeply their participation engages the text, colla</w:t>
      </w:r>
      <w:r w:rsidR="00D8531E">
        <w:rPr>
          <w:rFonts w:ascii="Times New Roman" w:hAnsi="Times New Roman" w:cs="Times New Roman"/>
        </w:rPr>
        <w:t>borates with others, and deepen</w:t>
      </w:r>
      <w:r w:rsidR="00665C9B">
        <w:rPr>
          <w:rFonts w:ascii="Times New Roman" w:hAnsi="Times New Roman" w:cs="Times New Roman"/>
        </w:rPr>
        <w:t xml:space="preserve">s our collective learning. </w:t>
      </w:r>
    </w:p>
    <w:p w14:paraId="7D41EBFC" w14:textId="77777777" w:rsidR="00E16E52" w:rsidRDefault="00E16E52" w:rsidP="00E16E52">
      <w:pPr>
        <w:ind w:left="720"/>
        <w:rPr>
          <w:rFonts w:ascii="Times New Roman" w:hAnsi="Times New Roman" w:cs="Times New Roman"/>
        </w:rPr>
      </w:pPr>
    </w:p>
    <w:p w14:paraId="615EAAB0" w14:textId="411EF934" w:rsidR="00E16E52" w:rsidRPr="003C5DCB" w:rsidRDefault="00E16E52" w:rsidP="00E16E52">
      <w:pPr>
        <w:rPr>
          <w:rFonts w:ascii="Times New Roman" w:hAnsi="Times New Roman" w:cs="Times New Roman"/>
        </w:rPr>
      </w:pPr>
      <w:r>
        <w:rPr>
          <w:rFonts w:ascii="Times New Roman" w:hAnsi="Times New Roman" w:cs="Times New Roman"/>
          <w:bCs/>
        </w:rPr>
        <w:t xml:space="preserve">2) </w:t>
      </w:r>
      <w:r w:rsidR="00845124">
        <w:rPr>
          <w:rFonts w:ascii="Times New Roman" w:hAnsi="Times New Roman" w:cs="Times New Roman"/>
          <w:bCs/>
        </w:rPr>
        <w:t>Article Synthesis Assignments</w:t>
      </w:r>
      <w:r w:rsidRPr="003C5DCB">
        <w:rPr>
          <w:rFonts w:ascii="Times New Roman" w:hAnsi="Times New Roman" w:cs="Times New Roman"/>
          <w:bCs/>
        </w:rPr>
        <w:t xml:space="preserve"> – </w:t>
      </w:r>
      <w:r w:rsidR="002A45B7">
        <w:rPr>
          <w:rFonts w:ascii="Times New Roman" w:hAnsi="Times New Roman" w:cs="Times New Roman"/>
          <w:bCs/>
        </w:rPr>
        <w:t>20</w:t>
      </w:r>
      <w:r w:rsidRPr="003C5DCB">
        <w:rPr>
          <w:rFonts w:ascii="Times New Roman" w:hAnsi="Times New Roman" w:cs="Times New Roman"/>
          <w:bCs/>
        </w:rPr>
        <w:t xml:space="preserve">% </w:t>
      </w:r>
    </w:p>
    <w:p w14:paraId="07C6FBEE" w14:textId="29577F94" w:rsidR="00E16E52" w:rsidRPr="00FD7F8A" w:rsidRDefault="00E16E52" w:rsidP="00E16E52">
      <w:pPr>
        <w:ind w:left="720"/>
        <w:rPr>
          <w:rFonts w:ascii="Times New Roman" w:hAnsi="Times New Roman" w:cs="Times New Roman"/>
          <w:b/>
        </w:rPr>
      </w:pPr>
      <w:r w:rsidRPr="003C5DCB">
        <w:rPr>
          <w:rFonts w:ascii="Times New Roman" w:hAnsi="Times New Roman" w:cs="Times New Roman"/>
        </w:rPr>
        <w:t xml:space="preserve">Before </w:t>
      </w:r>
      <w:r w:rsidR="00820F62">
        <w:rPr>
          <w:rFonts w:ascii="Times New Roman" w:hAnsi="Times New Roman" w:cs="Times New Roman"/>
        </w:rPr>
        <w:t>most</w:t>
      </w:r>
      <w:r w:rsidRPr="003C5DCB">
        <w:rPr>
          <w:rFonts w:ascii="Times New Roman" w:hAnsi="Times New Roman" w:cs="Times New Roman"/>
        </w:rPr>
        <w:t xml:space="preserve"> class</w:t>
      </w:r>
      <w:r>
        <w:rPr>
          <w:rFonts w:ascii="Times New Roman" w:hAnsi="Times New Roman" w:cs="Times New Roman"/>
        </w:rPr>
        <w:t>es</w:t>
      </w:r>
      <w:r w:rsidRPr="003C5DCB">
        <w:rPr>
          <w:rFonts w:ascii="Times New Roman" w:hAnsi="Times New Roman" w:cs="Times New Roman"/>
        </w:rPr>
        <w:t xml:space="preserve">, students will be responsible for </w:t>
      </w:r>
      <w:r>
        <w:rPr>
          <w:rFonts w:ascii="Times New Roman" w:hAnsi="Times New Roman" w:cs="Times New Roman"/>
        </w:rPr>
        <w:t>brin</w:t>
      </w:r>
      <w:r w:rsidR="00820F62">
        <w:rPr>
          <w:rFonts w:ascii="Times New Roman" w:hAnsi="Times New Roman" w:cs="Times New Roman"/>
        </w:rPr>
        <w:t>g</w:t>
      </w:r>
      <w:r>
        <w:rPr>
          <w:rFonts w:ascii="Times New Roman" w:hAnsi="Times New Roman" w:cs="Times New Roman"/>
        </w:rPr>
        <w:t>ing</w:t>
      </w:r>
      <w:r w:rsidRPr="003C5DCB">
        <w:rPr>
          <w:rFonts w:ascii="Times New Roman" w:hAnsi="Times New Roman" w:cs="Times New Roman"/>
        </w:rPr>
        <w:t xml:space="preserve"> a </w:t>
      </w:r>
      <w:r w:rsidR="00820F62">
        <w:rPr>
          <w:rFonts w:ascii="Times New Roman" w:hAnsi="Times New Roman" w:cs="Times New Roman"/>
        </w:rPr>
        <w:t>short, one</w:t>
      </w:r>
      <w:r w:rsidR="00D97C46">
        <w:rPr>
          <w:rFonts w:ascii="Times New Roman" w:hAnsi="Times New Roman" w:cs="Times New Roman"/>
        </w:rPr>
        <w:t xml:space="preserve"> to two</w:t>
      </w:r>
      <w:r w:rsidR="00820F62">
        <w:rPr>
          <w:rFonts w:ascii="Times New Roman" w:hAnsi="Times New Roman" w:cs="Times New Roman"/>
        </w:rPr>
        <w:t xml:space="preserve"> paragra</w:t>
      </w:r>
      <w:r w:rsidR="000A25E3">
        <w:rPr>
          <w:rFonts w:ascii="Times New Roman" w:hAnsi="Times New Roman" w:cs="Times New Roman"/>
        </w:rPr>
        <w:t>ph</w:t>
      </w:r>
      <w:r w:rsidR="00820F62">
        <w:rPr>
          <w:rFonts w:ascii="Times New Roman" w:hAnsi="Times New Roman" w:cs="Times New Roman"/>
        </w:rPr>
        <w:t xml:space="preserve"> article summary</w:t>
      </w:r>
      <w:r w:rsidRPr="003C5DCB">
        <w:rPr>
          <w:rFonts w:ascii="Times New Roman" w:hAnsi="Times New Roman" w:cs="Times New Roman"/>
        </w:rPr>
        <w:t xml:space="preserve"> and </w:t>
      </w:r>
      <w:r w:rsidR="00820F62">
        <w:rPr>
          <w:rFonts w:ascii="Times New Roman" w:hAnsi="Times New Roman" w:cs="Times New Roman"/>
        </w:rPr>
        <w:t>two</w:t>
      </w:r>
      <w:r w:rsidRPr="003C5DCB">
        <w:rPr>
          <w:rFonts w:ascii="Times New Roman" w:hAnsi="Times New Roman" w:cs="Times New Roman"/>
        </w:rPr>
        <w:t xml:space="preserve"> </w:t>
      </w:r>
      <w:r w:rsidR="00820F62">
        <w:rPr>
          <w:rFonts w:ascii="Times New Roman" w:hAnsi="Times New Roman" w:cs="Times New Roman"/>
        </w:rPr>
        <w:t xml:space="preserve">discussion </w:t>
      </w:r>
      <w:r w:rsidRPr="003C5DCB">
        <w:rPr>
          <w:rFonts w:ascii="Times New Roman" w:hAnsi="Times New Roman" w:cs="Times New Roman"/>
        </w:rPr>
        <w:t>question</w:t>
      </w:r>
      <w:r w:rsidR="00820F62">
        <w:rPr>
          <w:rFonts w:ascii="Times New Roman" w:hAnsi="Times New Roman" w:cs="Times New Roman"/>
        </w:rPr>
        <w:t>s</w:t>
      </w:r>
      <w:r w:rsidRPr="003C5DCB">
        <w:rPr>
          <w:rFonts w:ascii="Times New Roman" w:hAnsi="Times New Roman" w:cs="Times New Roman"/>
        </w:rPr>
        <w:t xml:space="preserve"> </w:t>
      </w:r>
      <w:r w:rsidR="00820F62">
        <w:rPr>
          <w:rFonts w:ascii="Times New Roman" w:hAnsi="Times New Roman" w:cs="Times New Roman"/>
        </w:rPr>
        <w:t>for each of the</w:t>
      </w:r>
      <w:r>
        <w:rPr>
          <w:rFonts w:ascii="Times New Roman" w:hAnsi="Times New Roman" w:cs="Times New Roman"/>
        </w:rPr>
        <w:t xml:space="preserve"> assigned articles or chapters</w:t>
      </w:r>
      <w:r w:rsidRPr="003C5DCB">
        <w:rPr>
          <w:rFonts w:ascii="Times New Roman" w:hAnsi="Times New Roman" w:cs="Times New Roman"/>
        </w:rPr>
        <w:t xml:space="preserve">.  The </w:t>
      </w:r>
      <w:r w:rsidR="00820F62">
        <w:rPr>
          <w:rFonts w:ascii="Times New Roman" w:hAnsi="Times New Roman" w:cs="Times New Roman"/>
          <w:b/>
        </w:rPr>
        <w:t>article synthesis</w:t>
      </w:r>
      <w:r w:rsidRPr="003C5DCB">
        <w:rPr>
          <w:rFonts w:ascii="Times New Roman" w:hAnsi="Times New Roman" w:cs="Times New Roman"/>
        </w:rPr>
        <w:t xml:space="preserve"> </w:t>
      </w:r>
      <w:r w:rsidR="000A25E3">
        <w:rPr>
          <w:rFonts w:ascii="Times New Roman" w:hAnsi="Times New Roman" w:cs="Times New Roman"/>
        </w:rPr>
        <w:t>should</w:t>
      </w:r>
      <w:r w:rsidR="0051143D">
        <w:rPr>
          <w:rFonts w:ascii="Times New Roman" w:hAnsi="Times New Roman" w:cs="Times New Roman"/>
        </w:rPr>
        <w:t xml:space="preserve"> summarize</w:t>
      </w:r>
      <w:r w:rsidRPr="003C5DCB">
        <w:rPr>
          <w:rFonts w:ascii="Times New Roman" w:hAnsi="Times New Roman" w:cs="Times New Roman"/>
        </w:rPr>
        <w:t xml:space="preserve"> the </w:t>
      </w:r>
      <w:r w:rsidRPr="003C5DCB">
        <w:rPr>
          <w:rFonts w:ascii="Times New Roman" w:hAnsi="Times New Roman" w:cs="Times New Roman"/>
          <w:b/>
          <w:bCs/>
        </w:rPr>
        <w:t>argument</w:t>
      </w:r>
      <w:r w:rsidR="00820F62">
        <w:rPr>
          <w:rFonts w:ascii="Times New Roman" w:hAnsi="Times New Roman" w:cs="Times New Roman"/>
          <w:b/>
          <w:bCs/>
        </w:rPr>
        <w:t xml:space="preserve"> and key points</w:t>
      </w:r>
      <w:r w:rsidRPr="003C5DCB">
        <w:rPr>
          <w:rFonts w:ascii="Times New Roman" w:hAnsi="Times New Roman" w:cs="Times New Roman"/>
        </w:rPr>
        <w:t xml:space="preserve"> the author makes in the paper. The </w:t>
      </w:r>
      <w:r w:rsidR="00820F62">
        <w:rPr>
          <w:rFonts w:ascii="Times New Roman" w:hAnsi="Times New Roman" w:cs="Times New Roman"/>
        </w:rPr>
        <w:t>synthesis</w:t>
      </w:r>
      <w:r w:rsidRPr="003C5DCB">
        <w:rPr>
          <w:rFonts w:ascii="Times New Roman" w:hAnsi="Times New Roman" w:cs="Times New Roman"/>
        </w:rPr>
        <w:t xml:space="preserve"> should demonstrate and understanding of the author’s main argument</w:t>
      </w:r>
      <w:r w:rsidR="00820F62">
        <w:rPr>
          <w:rFonts w:ascii="Times New Roman" w:hAnsi="Times New Roman" w:cs="Times New Roman"/>
        </w:rPr>
        <w:t>s</w:t>
      </w:r>
      <w:r w:rsidRPr="003C5DCB">
        <w:rPr>
          <w:rFonts w:ascii="Times New Roman" w:hAnsi="Times New Roman" w:cs="Times New Roman"/>
        </w:rPr>
        <w:t xml:space="preserve">.  </w:t>
      </w:r>
      <w:r w:rsidR="004B05F6">
        <w:rPr>
          <w:rFonts w:ascii="Times New Roman" w:hAnsi="Times New Roman" w:cs="Times New Roman"/>
        </w:rPr>
        <w:t xml:space="preserve">In addition, </w:t>
      </w:r>
      <w:r w:rsidR="00C23FE8">
        <w:rPr>
          <w:rFonts w:ascii="Times New Roman" w:hAnsi="Times New Roman" w:cs="Times New Roman"/>
        </w:rPr>
        <w:t>students</w:t>
      </w:r>
      <w:r w:rsidR="004B05F6">
        <w:rPr>
          <w:rFonts w:ascii="Times New Roman" w:hAnsi="Times New Roman" w:cs="Times New Roman"/>
        </w:rPr>
        <w:t xml:space="preserve"> should </w:t>
      </w:r>
      <w:r w:rsidR="000A25E3">
        <w:rPr>
          <w:rFonts w:ascii="Times New Roman" w:hAnsi="Times New Roman" w:cs="Times New Roman"/>
        </w:rPr>
        <w:t>bring questions designed to deepen our discussion</w:t>
      </w:r>
      <w:r w:rsidR="004B05F6">
        <w:rPr>
          <w:rFonts w:ascii="Times New Roman" w:hAnsi="Times New Roman" w:cs="Times New Roman"/>
          <w:b/>
        </w:rPr>
        <w:t>.</w:t>
      </w:r>
      <w:r w:rsidR="004B05F6">
        <w:rPr>
          <w:rFonts w:ascii="Times New Roman" w:hAnsi="Times New Roman" w:cs="Times New Roman"/>
        </w:rPr>
        <w:t xml:space="preserve">  </w:t>
      </w:r>
      <w:r w:rsidR="000A25E3">
        <w:rPr>
          <w:rFonts w:ascii="Times New Roman" w:hAnsi="Times New Roman" w:cs="Times New Roman"/>
        </w:rPr>
        <w:t>Unlike what you’ve encountered in seminar, in this class, the</w:t>
      </w:r>
      <w:r w:rsidR="004B05F6">
        <w:rPr>
          <w:rFonts w:ascii="Times New Roman" w:hAnsi="Times New Roman" w:cs="Times New Roman"/>
        </w:rPr>
        <w:t xml:space="preserve"> </w:t>
      </w:r>
      <w:r w:rsidR="004B05F6">
        <w:rPr>
          <w:rFonts w:ascii="Times New Roman" w:hAnsi="Times New Roman" w:cs="Times New Roman"/>
          <w:b/>
        </w:rPr>
        <w:t>questions</w:t>
      </w:r>
      <w:r w:rsidRPr="003C5DCB">
        <w:rPr>
          <w:rFonts w:ascii="Times New Roman" w:hAnsi="Times New Roman" w:cs="Times New Roman"/>
        </w:rPr>
        <w:t xml:space="preserve"> </w:t>
      </w:r>
      <w:r w:rsidR="000A25E3">
        <w:rPr>
          <w:rFonts w:ascii="Times New Roman" w:hAnsi="Times New Roman" w:cs="Times New Roman"/>
        </w:rPr>
        <w:t>may focus how the</w:t>
      </w:r>
      <w:r w:rsidRPr="003C5DCB">
        <w:rPr>
          <w:rFonts w:ascii="Times New Roman" w:hAnsi="Times New Roman" w:cs="Times New Roman"/>
        </w:rPr>
        <w:t xml:space="preserve"> article </w:t>
      </w:r>
      <w:r w:rsidR="000A25E3">
        <w:rPr>
          <w:rFonts w:ascii="Times New Roman" w:hAnsi="Times New Roman" w:cs="Times New Roman"/>
          <w:u w:val="single"/>
        </w:rPr>
        <w:t>relates</w:t>
      </w:r>
      <w:r w:rsidRPr="00820F62">
        <w:rPr>
          <w:rFonts w:ascii="Times New Roman" w:hAnsi="Times New Roman" w:cs="Times New Roman"/>
          <w:u w:val="single"/>
        </w:rPr>
        <w:t xml:space="preserve"> to other readings we’ve done in class.</w:t>
      </w:r>
    </w:p>
    <w:p w14:paraId="1AB97BD9" w14:textId="77777777" w:rsidR="00E16E52" w:rsidRDefault="00E16E52" w:rsidP="00E16E52">
      <w:pPr>
        <w:rPr>
          <w:rFonts w:ascii="Times New Roman" w:hAnsi="Times New Roman" w:cs="Times New Roman"/>
          <w:b/>
          <w:bCs/>
        </w:rPr>
      </w:pPr>
    </w:p>
    <w:p w14:paraId="13FF81DC" w14:textId="2A9FCC19" w:rsidR="00B51C31" w:rsidRDefault="00F01B30" w:rsidP="00E16E52">
      <w:pPr>
        <w:rPr>
          <w:rFonts w:ascii="Times New Roman" w:hAnsi="Times New Roman" w:cs="Times New Roman"/>
          <w:bCs/>
        </w:rPr>
      </w:pPr>
      <w:r>
        <w:rPr>
          <w:rFonts w:ascii="Times New Roman" w:hAnsi="Times New Roman" w:cs="Times New Roman"/>
          <w:bCs/>
        </w:rPr>
        <w:t>3</w:t>
      </w:r>
      <w:r w:rsidR="00B51C31">
        <w:rPr>
          <w:rFonts w:ascii="Times New Roman" w:hAnsi="Times New Roman" w:cs="Times New Roman"/>
          <w:bCs/>
        </w:rPr>
        <w:t xml:space="preserve">) </w:t>
      </w:r>
      <w:r w:rsidR="000A25E3">
        <w:rPr>
          <w:rFonts w:ascii="Times New Roman" w:hAnsi="Times New Roman" w:cs="Times New Roman"/>
          <w:bCs/>
        </w:rPr>
        <w:t>Social Science Analysis Paper</w:t>
      </w:r>
      <w:r w:rsidR="00B51C31">
        <w:rPr>
          <w:rFonts w:ascii="Times New Roman" w:hAnsi="Times New Roman" w:cs="Times New Roman"/>
          <w:bCs/>
        </w:rPr>
        <w:t xml:space="preserve"> – </w:t>
      </w:r>
      <w:r>
        <w:rPr>
          <w:rFonts w:ascii="Times New Roman" w:hAnsi="Times New Roman" w:cs="Times New Roman"/>
          <w:bCs/>
        </w:rPr>
        <w:t>25</w:t>
      </w:r>
      <w:r w:rsidR="00B51C31">
        <w:rPr>
          <w:rFonts w:ascii="Times New Roman" w:hAnsi="Times New Roman" w:cs="Times New Roman"/>
          <w:bCs/>
        </w:rPr>
        <w:t>%</w:t>
      </w:r>
    </w:p>
    <w:p w14:paraId="76F45A51" w14:textId="10E93A00" w:rsidR="00B51C31" w:rsidRDefault="00B51C31" w:rsidP="00B51C31">
      <w:pPr>
        <w:ind w:left="720"/>
        <w:rPr>
          <w:rFonts w:ascii="Times New Roman" w:hAnsi="Times New Roman" w:cs="Times New Roman"/>
          <w:bCs/>
        </w:rPr>
      </w:pPr>
      <w:r>
        <w:rPr>
          <w:rFonts w:ascii="Times New Roman" w:hAnsi="Times New Roman" w:cs="Times New Roman"/>
          <w:bCs/>
        </w:rPr>
        <w:t xml:space="preserve">Students </w:t>
      </w:r>
      <w:r w:rsidR="005B05FD">
        <w:rPr>
          <w:rFonts w:ascii="Times New Roman" w:hAnsi="Times New Roman" w:cs="Times New Roman"/>
          <w:bCs/>
        </w:rPr>
        <w:t>will be</w:t>
      </w:r>
      <w:r>
        <w:rPr>
          <w:rFonts w:ascii="Times New Roman" w:hAnsi="Times New Roman" w:cs="Times New Roman"/>
          <w:bCs/>
        </w:rPr>
        <w:t xml:space="preserve"> asked to write a paper analyzing </w:t>
      </w:r>
      <w:r w:rsidR="000A25E3">
        <w:rPr>
          <w:rFonts w:ascii="Times New Roman" w:hAnsi="Times New Roman" w:cs="Times New Roman"/>
          <w:bCs/>
        </w:rPr>
        <w:t>the ethnographic experiences</w:t>
      </w:r>
      <w:r>
        <w:rPr>
          <w:rFonts w:ascii="Times New Roman" w:hAnsi="Times New Roman" w:cs="Times New Roman"/>
          <w:bCs/>
        </w:rPr>
        <w:t xml:space="preserve"> </w:t>
      </w:r>
      <w:r w:rsidR="000A25E3">
        <w:rPr>
          <w:rFonts w:ascii="Times New Roman" w:hAnsi="Times New Roman" w:cs="Times New Roman"/>
          <w:bCs/>
        </w:rPr>
        <w:t>we read about i</w:t>
      </w:r>
      <w:r w:rsidR="00C23FE8">
        <w:rPr>
          <w:rFonts w:ascii="Times New Roman" w:hAnsi="Times New Roman" w:cs="Times New Roman"/>
          <w:bCs/>
        </w:rPr>
        <w:t>n one of our ethnographic texts (such as Sri Ramakrishna’s account)</w:t>
      </w:r>
      <w:r w:rsidR="000A25E3">
        <w:rPr>
          <w:rFonts w:ascii="Times New Roman" w:hAnsi="Times New Roman" w:cs="Times New Roman"/>
          <w:bCs/>
        </w:rPr>
        <w:t xml:space="preserve"> </w:t>
      </w:r>
      <w:r>
        <w:rPr>
          <w:rFonts w:ascii="Times New Roman" w:hAnsi="Times New Roman" w:cs="Times New Roman"/>
          <w:bCs/>
        </w:rPr>
        <w:t xml:space="preserve">from two perspectives.  First, explain how </w:t>
      </w:r>
      <w:r w:rsidR="000A25E3">
        <w:rPr>
          <w:rFonts w:ascii="Times New Roman" w:hAnsi="Times New Roman" w:cs="Times New Roman"/>
          <w:bCs/>
        </w:rPr>
        <w:t>the individuals in the ethnography understand</w:t>
      </w:r>
      <w:r>
        <w:rPr>
          <w:rFonts w:ascii="Times New Roman" w:hAnsi="Times New Roman" w:cs="Times New Roman"/>
          <w:bCs/>
        </w:rPr>
        <w:t xml:space="preserve"> </w:t>
      </w:r>
      <w:r w:rsidR="000A25E3">
        <w:rPr>
          <w:rFonts w:ascii="Times New Roman" w:hAnsi="Times New Roman" w:cs="Times New Roman"/>
          <w:bCs/>
        </w:rPr>
        <w:t>their</w:t>
      </w:r>
      <w:r>
        <w:rPr>
          <w:rFonts w:ascii="Times New Roman" w:hAnsi="Times New Roman" w:cs="Times New Roman"/>
          <w:bCs/>
        </w:rPr>
        <w:t xml:space="preserve"> religious experiences.  What did these experiences mean to </w:t>
      </w:r>
      <w:r w:rsidR="000A25E3">
        <w:rPr>
          <w:rFonts w:ascii="Times New Roman" w:hAnsi="Times New Roman" w:cs="Times New Roman"/>
          <w:bCs/>
        </w:rPr>
        <w:t>them</w:t>
      </w:r>
      <w:r>
        <w:rPr>
          <w:rFonts w:ascii="Times New Roman" w:hAnsi="Times New Roman" w:cs="Times New Roman"/>
          <w:bCs/>
        </w:rPr>
        <w:t xml:space="preserve">? How did </w:t>
      </w:r>
      <w:r w:rsidR="000A25E3">
        <w:rPr>
          <w:rFonts w:ascii="Times New Roman" w:hAnsi="Times New Roman" w:cs="Times New Roman"/>
          <w:bCs/>
        </w:rPr>
        <w:t>they</w:t>
      </w:r>
      <w:r>
        <w:rPr>
          <w:rFonts w:ascii="Times New Roman" w:hAnsi="Times New Roman" w:cs="Times New Roman"/>
          <w:bCs/>
        </w:rPr>
        <w:t xml:space="preserve"> interpret them?  Next, students are asked to analyze </w:t>
      </w:r>
      <w:r w:rsidR="000A25E3">
        <w:rPr>
          <w:rFonts w:ascii="Times New Roman" w:hAnsi="Times New Roman" w:cs="Times New Roman"/>
          <w:bCs/>
        </w:rPr>
        <w:t>the</w:t>
      </w:r>
      <w:r>
        <w:rPr>
          <w:rFonts w:ascii="Times New Roman" w:hAnsi="Times New Roman" w:cs="Times New Roman"/>
          <w:bCs/>
        </w:rPr>
        <w:t xml:space="preserve"> experiences according to each of the social science theorists we’ve read in the class.  How would William James, Émile Durkheim, Justin Barrett, and D.W. Winnicott explain </w:t>
      </w:r>
      <w:r w:rsidR="00A6433C">
        <w:rPr>
          <w:rFonts w:ascii="Times New Roman" w:hAnsi="Times New Roman" w:cs="Times New Roman"/>
          <w:bCs/>
        </w:rPr>
        <w:t>the</w:t>
      </w:r>
      <w:r>
        <w:rPr>
          <w:rFonts w:ascii="Times New Roman" w:hAnsi="Times New Roman" w:cs="Times New Roman"/>
          <w:bCs/>
        </w:rPr>
        <w:t xml:space="preserve"> account of </w:t>
      </w:r>
      <w:r w:rsidR="000A25E3">
        <w:rPr>
          <w:rFonts w:ascii="Times New Roman" w:hAnsi="Times New Roman" w:cs="Times New Roman"/>
          <w:bCs/>
        </w:rPr>
        <w:t>these</w:t>
      </w:r>
      <w:r>
        <w:rPr>
          <w:rFonts w:ascii="Times New Roman" w:hAnsi="Times New Roman" w:cs="Times New Roman"/>
          <w:bCs/>
        </w:rPr>
        <w:t xml:space="preserve"> experiences?</w:t>
      </w:r>
      <w:r w:rsidR="005B05FD">
        <w:rPr>
          <w:rFonts w:ascii="Times New Roman" w:hAnsi="Times New Roman" w:cs="Times New Roman"/>
          <w:bCs/>
        </w:rPr>
        <w:t xml:space="preserve">  </w:t>
      </w:r>
      <w:r w:rsidR="000F430E">
        <w:rPr>
          <w:rFonts w:ascii="Times New Roman" w:hAnsi="Times New Roman" w:cs="Times New Roman"/>
          <w:bCs/>
        </w:rPr>
        <w:t xml:space="preserve">The paper encourages students to examine </w:t>
      </w:r>
      <w:r w:rsidR="000A25E3">
        <w:rPr>
          <w:rFonts w:ascii="Times New Roman" w:hAnsi="Times New Roman" w:cs="Times New Roman"/>
          <w:bCs/>
        </w:rPr>
        <w:t>the religious experience</w:t>
      </w:r>
      <w:r w:rsidR="000F430E">
        <w:rPr>
          <w:rFonts w:ascii="Times New Roman" w:hAnsi="Times New Roman" w:cs="Times New Roman"/>
          <w:bCs/>
        </w:rPr>
        <w:t xml:space="preserve"> from both an </w:t>
      </w:r>
      <w:r w:rsidR="000F430E" w:rsidRPr="00A43FA3">
        <w:rPr>
          <w:rFonts w:ascii="Times New Roman" w:hAnsi="Times New Roman" w:cs="Times New Roman"/>
          <w:bCs/>
          <w:i/>
        </w:rPr>
        <w:t>emic</w:t>
      </w:r>
      <w:r w:rsidR="000F430E">
        <w:rPr>
          <w:rFonts w:ascii="Times New Roman" w:hAnsi="Times New Roman" w:cs="Times New Roman"/>
          <w:bCs/>
        </w:rPr>
        <w:t xml:space="preserve">, or insiders perspective, taking seriously </w:t>
      </w:r>
      <w:r w:rsidR="000A25E3">
        <w:rPr>
          <w:rFonts w:ascii="Times New Roman" w:hAnsi="Times New Roman" w:cs="Times New Roman"/>
          <w:bCs/>
        </w:rPr>
        <w:t>the individuals’</w:t>
      </w:r>
      <w:r w:rsidR="000F430E">
        <w:rPr>
          <w:rFonts w:ascii="Times New Roman" w:hAnsi="Times New Roman" w:cs="Times New Roman"/>
          <w:bCs/>
        </w:rPr>
        <w:t xml:space="preserve"> own interpretation of </w:t>
      </w:r>
      <w:r w:rsidR="000A25E3">
        <w:rPr>
          <w:rFonts w:ascii="Times New Roman" w:hAnsi="Times New Roman" w:cs="Times New Roman"/>
          <w:bCs/>
        </w:rPr>
        <w:t>their</w:t>
      </w:r>
      <w:r w:rsidR="000F430E">
        <w:rPr>
          <w:rFonts w:ascii="Times New Roman" w:hAnsi="Times New Roman" w:cs="Times New Roman"/>
          <w:bCs/>
        </w:rPr>
        <w:t xml:space="preserve"> experiences, as well as an </w:t>
      </w:r>
      <w:r w:rsidR="000F430E" w:rsidRPr="00A43FA3">
        <w:rPr>
          <w:rFonts w:ascii="Times New Roman" w:hAnsi="Times New Roman" w:cs="Times New Roman"/>
          <w:bCs/>
          <w:i/>
        </w:rPr>
        <w:t>etic</w:t>
      </w:r>
      <w:r w:rsidR="000A25E3">
        <w:rPr>
          <w:rFonts w:ascii="Times New Roman" w:hAnsi="Times New Roman" w:cs="Times New Roman"/>
          <w:bCs/>
        </w:rPr>
        <w:t>, or outsiders perspective, bringing</w:t>
      </w:r>
      <w:r w:rsidR="000F430E">
        <w:rPr>
          <w:rFonts w:ascii="Times New Roman" w:hAnsi="Times New Roman" w:cs="Times New Roman"/>
          <w:bCs/>
        </w:rPr>
        <w:t xml:space="preserve"> theoretical social science </w:t>
      </w:r>
      <w:r w:rsidR="00A43FA3">
        <w:rPr>
          <w:rFonts w:ascii="Times New Roman" w:hAnsi="Times New Roman" w:cs="Times New Roman"/>
          <w:bCs/>
        </w:rPr>
        <w:t>analyses</w:t>
      </w:r>
      <w:r w:rsidR="000F430E">
        <w:rPr>
          <w:rFonts w:ascii="Times New Roman" w:hAnsi="Times New Roman" w:cs="Times New Roman"/>
          <w:bCs/>
        </w:rPr>
        <w:t xml:space="preserve"> to the account.</w:t>
      </w:r>
      <w:r w:rsidR="0010222C" w:rsidRPr="0010222C">
        <w:rPr>
          <w:rFonts w:ascii="Times New Roman" w:hAnsi="Times New Roman" w:cs="Times New Roman"/>
        </w:rPr>
        <w:t xml:space="preserve"> </w:t>
      </w:r>
      <w:r w:rsidR="0010222C">
        <w:rPr>
          <w:rFonts w:ascii="Times New Roman" w:hAnsi="Times New Roman" w:cs="Times New Roman"/>
        </w:rPr>
        <w:t xml:space="preserve"> Details and rubric will be handed out in class.  </w:t>
      </w:r>
    </w:p>
    <w:p w14:paraId="4C2598BB" w14:textId="77777777" w:rsidR="00B51C31" w:rsidRPr="00B51C31" w:rsidRDefault="00B51C31" w:rsidP="00E16E52">
      <w:pPr>
        <w:rPr>
          <w:rFonts w:ascii="Times New Roman" w:hAnsi="Times New Roman" w:cs="Times New Roman"/>
          <w:bCs/>
        </w:rPr>
      </w:pPr>
    </w:p>
    <w:p w14:paraId="7B475F17" w14:textId="566457E8" w:rsidR="00820F62" w:rsidRDefault="00F01B30" w:rsidP="00820F62">
      <w:pPr>
        <w:rPr>
          <w:rFonts w:ascii="Times New Roman" w:hAnsi="Times New Roman" w:cs="Times New Roman"/>
        </w:rPr>
      </w:pPr>
      <w:r>
        <w:rPr>
          <w:rFonts w:ascii="Times New Roman" w:hAnsi="Times New Roman" w:cs="Times New Roman"/>
          <w:bCs/>
        </w:rPr>
        <w:lastRenderedPageBreak/>
        <w:t>4</w:t>
      </w:r>
      <w:r w:rsidR="00E16E52" w:rsidRPr="00C244F1">
        <w:rPr>
          <w:rFonts w:ascii="Times New Roman" w:hAnsi="Times New Roman" w:cs="Times New Roman"/>
          <w:bCs/>
        </w:rPr>
        <w:t xml:space="preserve">) </w:t>
      </w:r>
      <w:r w:rsidR="00820F62">
        <w:rPr>
          <w:rFonts w:ascii="Times New Roman" w:hAnsi="Times New Roman" w:cs="Times New Roman"/>
        </w:rPr>
        <w:t>Ethnographic Analysis</w:t>
      </w:r>
      <w:r w:rsidR="00A6433C">
        <w:rPr>
          <w:rFonts w:ascii="Times New Roman" w:hAnsi="Times New Roman" w:cs="Times New Roman"/>
        </w:rPr>
        <w:t xml:space="preserve"> </w:t>
      </w:r>
      <w:r w:rsidR="00820F62">
        <w:rPr>
          <w:rFonts w:ascii="Times New Roman" w:hAnsi="Times New Roman" w:cs="Times New Roman"/>
        </w:rPr>
        <w:t xml:space="preserve">– </w:t>
      </w:r>
      <w:r w:rsidR="004F518D">
        <w:rPr>
          <w:rFonts w:ascii="Times New Roman" w:hAnsi="Times New Roman" w:cs="Times New Roman"/>
        </w:rPr>
        <w:t>15</w:t>
      </w:r>
      <w:r w:rsidR="00820F62">
        <w:rPr>
          <w:rFonts w:ascii="Times New Roman" w:hAnsi="Times New Roman" w:cs="Times New Roman"/>
        </w:rPr>
        <w:t>%</w:t>
      </w:r>
    </w:p>
    <w:p w14:paraId="7C17F328" w14:textId="6E024AA8" w:rsidR="00820F62" w:rsidRPr="008533BC" w:rsidRDefault="00820F62" w:rsidP="00820F62">
      <w:pPr>
        <w:ind w:left="720"/>
        <w:rPr>
          <w:rFonts w:ascii="Times New Roman" w:hAnsi="Times New Roman" w:cs="Times New Roman"/>
          <w:b/>
        </w:rPr>
      </w:pPr>
      <w:r>
        <w:rPr>
          <w:rFonts w:ascii="Times New Roman" w:hAnsi="Times New Roman" w:cs="Times New Roman"/>
        </w:rPr>
        <w:t xml:space="preserve">Students will attend a religious service, ideally one that they are not familiar with.  Students will take field notes and analyze the service using the theoretical concepts from class. </w:t>
      </w:r>
      <w:r w:rsidR="0010222C">
        <w:rPr>
          <w:rFonts w:ascii="Times New Roman" w:hAnsi="Times New Roman" w:cs="Times New Roman"/>
          <w:bCs/>
        </w:rPr>
        <w:t xml:space="preserve">The paper asks students to </w:t>
      </w:r>
      <w:r w:rsidR="00435192">
        <w:rPr>
          <w:rFonts w:ascii="Times New Roman" w:hAnsi="Times New Roman" w:cs="Times New Roman"/>
          <w:bCs/>
        </w:rPr>
        <w:t>write an ethnography</w:t>
      </w:r>
      <w:r w:rsidR="0010222C">
        <w:rPr>
          <w:rFonts w:ascii="Times New Roman" w:hAnsi="Times New Roman" w:cs="Times New Roman"/>
          <w:bCs/>
        </w:rPr>
        <w:t xml:space="preserve"> </w:t>
      </w:r>
      <w:r w:rsidR="00435192">
        <w:rPr>
          <w:rFonts w:ascii="Times New Roman" w:hAnsi="Times New Roman" w:cs="Times New Roman"/>
          <w:bCs/>
        </w:rPr>
        <w:t>that integrates</w:t>
      </w:r>
      <w:r w:rsidR="0010222C">
        <w:rPr>
          <w:rFonts w:ascii="Times New Roman" w:hAnsi="Times New Roman" w:cs="Times New Roman"/>
          <w:bCs/>
        </w:rPr>
        <w:t xml:space="preserve"> from both </w:t>
      </w:r>
      <w:r w:rsidR="00435192">
        <w:rPr>
          <w:rFonts w:ascii="Times New Roman" w:hAnsi="Times New Roman" w:cs="Times New Roman"/>
          <w:bCs/>
        </w:rPr>
        <w:t xml:space="preserve">the </w:t>
      </w:r>
      <w:r w:rsidR="0010222C" w:rsidRPr="00A43FA3">
        <w:rPr>
          <w:rFonts w:ascii="Times New Roman" w:hAnsi="Times New Roman" w:cs="Times New Roman"/>
          <w:bCs/>
          <w:i/>
        </w:rPr>
        <w:t>emic</w:t>
      </w:r>
      <w:r w:rsidR="0010222C">
        <w:rPr>
          <w:rFonts w:ascii="Times New Roman" w:hAnsi="Times New Roman" w:cs="Times New Roman"/>
          <w:bCs/>
        </w:rPr>
        <w:t xml:space="preserve">, or insiders perspective, as well as an </w:t>
      </w:r>
      <w:r w:rsidR="0010222C" w:rsidRPr="00A43FA3">
        <w:rPr>
          <w:rFonts w:ascii="Times New Roman" w:hAnsi="Times New Roman" w:cs="Times New Roman"/>
          <w:bCs/>
          <w:i/>
        </w:rPr>
        <w:t>etic</w:t>
      </w:r>
      <w:r w:rsidR="0010222C">
        <w:rPr>
          <w:rFonts w:ascii="Times New Roman" w:hAnsi="Times New Roman" w:cs="Times New Roman"/>
          <w:bCs/>
        </w:rPr>
        <w:t>, or outsiders perspective</w:t>
      </w:r>
      <w:r w:rsidR="00435192">
        <w:rPr>
          <w:rFonts w:ascii="Times New Roman" w:hAnsi="Times New Roman" w:cs="Times New Roman"/>
          <w:bCs/>
        </w:rPr>
        <w:t xml:space="preserve"> of the religious event they attend</w:t>
      </w:r>
      <w:r w:rsidR="0010222C">
        <w:rPr>
          <w:rFonts w:ascii="Times New Roman" w:hAnsi="Times New Roman" w:cs="Times New Roman"/>
          <w:bCs/>
        </w:rPr>
        <w:t>.</w:t>
      </w:r>
      <w:r w:rsidR="00435192">
        <w:rPr>
          <w:rFonts w:ascii="Times New Roman" w:hAnsi="Times New Roman" w:cs="Times New Roman"/>
          <w:bCs/>
        </w:rPr>
        <w:t xml:space="preserve">  Students will be asked to interpret how believers might experience the event they attend and they will be asked to interpret the event using the social science theories covered in class.</w:t>
      </w:r>
      <w:r w:rsidR="0010222C" w:rsidRPr="0010222C">
        <w:rPr>
          <w:rFonts w:ascii="Times New Roman" w:hAnsi="Times New Roman" w:cs="Times New Roman"/>
        </w:rPr>
        <w:t xml:space="preserve"> </w:t>
      </w:r>
      <w:r w:rsidR="0010222C">
        <w:rPr>
          <w:rFonts w:ascii="Times New Roman" w:hAnsi="Times New Roman" w:cs="Times New Roman"/>
        </w:rPr>
        <w:t xml:space="preserve"> </w:t>
      </w:r>
      <w:r>
        <w:rPr>
          <w:rFonts w:ascii="Times New Roman" w:hAnsi="Times New Roman" w:cs="Times New Roman"/>
        </w:rPr>
        <w:t xml:space="preserve">Details </w:t>
      </w:r>
      <w:r w:rsidR="0010222C">
        <w:rPr>
          <w:rFonts w:ascii="Times New Roman" w:hAnsi="Times New Roman" w:cs="Times New Roman"/>
        </w:rPr>
        <w:t xml:space="preserve">and rubric </w:t>
      </w:r>
      <w:r>
        <w:rPr>
          <w:rFonts w:ascii="Times New Roman" w:hAnsi="Times New Roman" w:cs="Times New Roman"/>
        </w:rPr>
        <w:t xml:space="preserve">will be handed out in class.  </w:t>
      </w:r>
    </w:p>
    <w:p w14:paraId="64F28914" w14:textId="77777777" w:rsidR="00E16E52" w:rsidRDefault="00E16E52" w:rsidP="00E16E52">
      <w:pPr>
        <w:rPr>
          <w:rFonts w:ascii="Times New Roman" w:hAnsi="Times New Roman" w:cs="Times New Roman"/>
        </w:rPr>
      </w:pPr>
    </w:p>
    <w:p w14:paraId="0EED1D85" w14:textId="3DB60C2A" w:rsidR="004F518D" w:rsidRDefault="00F01B30" w:rsidP="00E16E52">
      <w:pPr>
        <w:rPr>
          <w:rFonts w:ascii="Times New Roman" w:hAnsi="Times New Roman" w:cs="Times New Roman"/>
        </w:rPr>
      </w:pPr>
      <w:r>
        <w:rPr>
          <w:rFonts w:ascii="Times New Roman" w:hAnsi="Times New Roman" w:cs="Times New Roman"/>
        </w:rPr>
        <w:t>5</w:t>
      </w:r>
      <w:r w:rsidR="00E16E52">
        <w:rPr>
          <w:rFonts w:ascii="Times New Roman" w:hAnsi="Times New Roman" w:cs="Times New Roman"/>
        </w:rPr>
        <w:t xml:space="preserve">) </w:t>
      </w:r>
      <w:r w:rsidR="004F518D">
        <w:rPr>
          <w:rFonts w:ascii="Times New Roman" w:hAnsi="Times New Roman" w:cs="Times New Roman"/>
        </w:rPr>
        <w:t>Presentation of Ethnographic Findings – 10%</w:t>
      </w:r>
    </w:p>
    <w:p w14:paraId="4A6BA5D6" w14:textId="429FFF73" w:rsidR="004F518D" w:rsidRDefault="000F1DEF" w:rsidP="004F518D">
      <w:pPr>
        <w:ind w:firstLine="720"/>
        <w:rPr>
          <w:rFonts w:ascii="Times New Roman" w:hAnsi="Times New Roman" w:cs="Times New Roman"/>
        </w:rPr>
      </w:pPr>
      <w:r>
        <w:rPr>
          <w:rFonts w:ascii="Times New Roman" w:hAnsi="Times New Roman" w:cs="Times New Roman"/>
        </w:rPr>
        <w:t>Students will present their ethnography and analysis in an oral presentation in class.</w:t>
      </w:r>
    </w:p>
    <w:p w14:paraId="2942987C" w14:textId="77777777" w:rsidR="00CC1904" w:rsidRPr="00C244F1" w:rsidRDefault="00CC1904" w:rsidP="00E16E52">
      <w:pPr>
        <w:rPr>
          <w:rFonts w:ascii="Times New Roman" w:hAnsi="Times New Roman" w:cs="Times New Roman"/>
          <w:b/>
          <w:bCs/>
        </w:rPr>
      </w:pPr>
    </w:p>
    <w:p w14:paraId="2F97D30E" w14:textId="77777777" w:rsidR="00E16E52" w:rsidRPr="00C244F1" w:rsidRDefault="00E16E52" w:rsidP="00E16E52">
      <w:pPr>
        <w:jc w:val="center"/>
        <w:rPr>
          <w:rFonts w:ascii="Times New Roman" w:hAnsi="Times New Roman" w:cs="Times New Roman"/>
          <w:b/>
        </w:rPr>
      </w:pPr>
      <w:r w:rsidRPr="00C244F1">
        <w:rPr>
          <w:rFonts w:ascii="Times New Roman" w:hAnsi="Times New Roman" w:cs="Times New Roman"/>
          <w:b/>
        </w:rPr>
        <w:t>Class Schedule</w:t>
      </w:r>
    </w:p>
    <w:p w14:paraId="6E8890DB" w14:textId="77777777" w:rsidR="00E16E52" w:rsidRPr="00C244F1" w:rsidRDefault="00E16E52" w:rsidP="00E16E52">
      <w:pPr>
        <w:jc w:val="center"/>
        <w:rPr>
          <w:rFonts w:ascii="Times New Roman" w:hAnsi="Times New Roman" w:cs="Times New Roman"/>
          <w:i/>
          <w:iCs/>
        </w:rPr>
      </w:pPr>
      <w:r w:rsidRPr="00C244F1">
        <w:rPr>
          <w:rFonts w:ascii="Times New Roman" w:hAnsi="Times New Roman" w:cs="Times New Roman"/>
          <w:bCs/>
          <w:i/>
          <w:iCs/>
        </w:rPr>
        <w:t>**</w:t>
      </w:r>
      <w:r w:rsidRPr="00C244F1">
        <w:rPr>
          <w:rFonts w:ascii="Times New Roman" w:hAnsi="Times New Roman" w:cs="Times New Roman"/>
          <w:i/>
          <w:iCs/>
        </w:rPr>
        <w:t xml:space="preserve"> The course schedule may change to accommodate </w:t>
      </w:r>
    </w:p>
    <w:p w14:paraId="082A1A6C" w14:textId="77777777" w:rsidR="00E16E52" w:rsidRPr="00C244F1" w:rsidRDefault="00E16E52" w:rsidP="00E16E52">
      <w:pPr>
        <w:jc w:val="center"/>
        <w:rPr>
          <w:rFonts w:ascii="Times New Roman" w:hAnsi="Times New Roman" w:cs="Times New Roman"/>
          <w:i/>
          <w:iCs/>
        </w:rPr>
      </w:pPr>
      <w:r w:rsidRPr="00C244F1">
        <w:rPr>
          <w:rFonts w:ascii="Times New Roman" w:hAnsi="Times New Roman" w:cs="Times New Roman"/>
          <w:i/>
          <w:iCs/>
        </w:rPr>
        <w:t>scheduling changes or developing student interests**</w:t>
      </w:r>
    </w:p>
    <w:p w14:paraId="52445442" w14:textId="77777777" w:rsidR="00E16E52" w:rsidRPr="00C244F1" w:rsidRDefault="00E16E52" w:rsidP="00E16E52">
      <w:pPr>
        <w:rPr>
          <w:rFonts w:ascii="Times New Roman" w:hAnsi="Times New Roman" w:cs="Times New Roman"/>
        </w:rPr>
      </w:pPr>
    </w:p>
    <w:p w14:paraId="22615C91" w14:textId="03F8CBC6" w:rsidR="00E16E52" w:rsidRPr="00C244F1" w:rsidRDefault="00E16E52" w:rsidP="00E16E52">
      <w:pPr>
        <w:rPr>
          <w:rFonts w:ascii="Times New Roman" w:hAnsi="Times New Roman" w:cs="Times New Roman"/>
          <w:b/>
        </w:rPr>
      </w:pPr>
      <w:r w:rsidRPr="00C244F1">
        <w:rPr>
          <w:rFonts w:ascii="Times New Roman" w:hAnsi="Times New Roman" w:cs="Times New Roman"/>
          <w:b/>
        </w:rPr>
        <w:t xml:space="preserve">Week 1: Introduction to </w:t>
      </w:r>
      <w:r>
        <w:rPr>
          <w:rFonts w:ascii="Times New Roman" w:hAnsi="Times New Roman" w:cs="Times New Roman"/>
          <w:b/>
        </w:rPr>
        <w:t>the course</w:t>
      </w:r>
    </w:p>
    <w:p w14:paraId="6C20FD8B" w14:textId="77777777" w:rsidR="00EE3FFF" w:rsidRDefault="00E16E52" w:rsidP="00E16E52">
      <w:pPr>
        <w:rPr>
          <w:rFonts w:ascii="Times New Roman" w:hAnsi="Times New Roman" w:cs="Times New Roman"/>
        </w:rPr>
      </w:pPr>
      <w:r w:rsidRPr="00C244F1">
        <w:rPr>
          <w:rFonts w:ascii="Times New Roman" w:hAnsi="Times New Roman" w:cs="Times New Roman"/>
          <w:b/>
        </w:rPr>
        <w:tab/>
      </w:r>
      <w:r w:rsidRPr="00C244F1">
        <w:rPr>
          <w:rFonts w:ascii="Times New Roman" w:hAnsi="Times New Roman" w:cs="Times New Roman"/>
          <w:i/>
        </w:rPr>
        <w:t xml:space="preserve">Tuesday </w:t>
      </w:r>
      <w:r w:rsidR="000532C1">
        <w:rPr>
          <w:rFonts w:ascii="Times New Roman" w:hAnsi="Times New Roman" w:cs="Times New Roman"/>
          <w:i/>
        </w:rPr>
        <w:t>8</w:t>
      </w:r>
      <w:r w:rsidRPr="00C244F1">
        <w:rPr>
          <w:rFonts w:ascii="Times New Roman" w:hAnsi="Times New Roman" w:cs="Times New Roman"/>
          <w:i/>
        </w:rPr>
        <w:t>/</w:t>
      </w:r>
      <w:r w:rsidR="000532C1">
        <w:rPr>
          <w:rFonts w:ascii="Times New Roman" w:hAnsi="Times New Roman" w:cs="Times New Roman"/>
          <w:i/>
        </w:rPr>
        <w:t>28</w:t>
      </w:r>
      <w:r w:rsidRPr="00C244F1">
        <w:rPr>
          <w:rFonts w:ascii="Times New Roman" w:hAnsi="Times New Roman" w:cs="Times New Roman"/>
          <w:i/>
        </w:rPr>
        <w:t xml:space="preserve">: </w:t>
      </w:r>
      <w:r w:rsidR="00EE3FFF">
        <w:rPr>
          <w:rFonts w:ascii="Times New Roman" w:hAnsi="Times New Roman" w:cs="Times New Roman"/>
        </w:rPr>
        <w:t>Introduction to the course.</w:t>
      </w:r>
    </w:p>
    <w:p w14:paraId="5939F5FC" w14:textId="0DA9556C" w:rsidR="00EE3FFF" w:rsidRPr="00EE3FFF" w:rsidRDefault="00EE3FFF" w:rsidP="00EE3FFF">
      <w:pPr>
        <w:pStyle w:val="ListParagraph"/>
        <w:numPr>
          <w:ilvl w:val="0"/>
          <w:numId w:val="7"/>
        </w:numPr>
        <w:rPr>
          <w:rFonts w:ascii="Times New Roman" w:hAnsi="Times New Roman" w:cs="Times New Roman"/>
        </w:rPr>
      </w:pPr>
      <w:r>
        <w:rPr>
          <w:rFonts w:ascii="Times New Roman" w:hAnsi="Times New Roman" w:cs="Times New Roman"/>
        </w:rPr>
        <w:t>S</w:t>
      </w:r>
      <w:r w:rsidRPr="00EE3FFF">
        <w:rPr>
          <w:rFonts w:ascii="Times New Roman" w:hAnsi="Times New Roman" w:cs="Times New Roman"/>
        </w:rPr>
        <w:t xml:space="preserve">ri </w:t>
      </w:r>
      <w:r>
        <w:rPr>
          <w:rFonts w:ascii="Times New Roman" w:hAnsi="Times New Roman" w:cs="Times New Roman"/>
        </w:rPr>
        <w:t>R</w:t>
      </w:r>
      <w:r w:rsidRPr="00EE3FFF">
        <w:rPr>
          <w:rFonts w:ascii="Times New Roman" w:hAnsi="Times New Roman" w:cs="Times New Roman"/>
        </w:rPr>
        <w:t xml:space="preserve">amakrishna </w:t>
      </w:r>
      <w:r>
        <w:rPr>
          <w:rFonts w:ascii="Times New Roman" w:hAnsi="Times New Roman" w:cs="Times New Roman"/>
        </w:rPr>
        <w:t xml:space="preserve">Paramahamsa, </w:t>
      </w:r>
      <w:r>
        <w:rPr>
          <w:rFonts w:ascii="Times New Roman" w:hAnsi="Times New Roman" w:cs="Times New Roman"/>
          <w:i/>
        </w:rPr>
        <w:t xml:space="preserve">in </w:t>
      </w:r>
      <w:r>
        <w:rPr>
          <w:rFonts w:ascii="Times New Roman" w:hAnsi="Times New Roman" w:cs="Times New Roman"/>
        </w:rPr>
        <w:t>Ram Das,</w:t>
      </w:r>
      <w:r w:rsidRPr="00EE3FFF">
        <w:rPr>
          <w:rFonts w:ascii="Times New Roman" w:hAnsi="Times New Roman" w:cs="Times New Roman"/>
        </w:rPr>
        <w:t xml:space="preserve"> </w:t>
      </w:r>
      <w:r w:rsidRPr="00EE3FFF">
        <w:rPr>
          <w:rFonts w:ascii="Times New Roman" w:hAnsi="Times New Roman" w:cs="Times New Roman"/>
          <w:i/>
        </w:rPr>
        <w:t>Be Love Now</w:t>
      </w:r>
      <w:r w:rsidRPr="00EE3FFF">
        <w:rPr>
          <w:rFonts w:ascii="Times New Roman" w:hAnsi="Times New Roman" w:cs="Times New Roman"/>
        </w:rPr>
        <w:t xml:space="preserve"> pp 188-196</w:t>
      </w:r>
    </w:p>
    <w:p w14:paraId="19E931F1" w14:textId="77777777" w:rsidR="00E16E52" w:rsidRPr="00C244F1" w:rsidRDefault="00E16E52" w:rsidP="00E16E52">
      <w:pPr>
        <w:rPr>
          <w:rFonts w:ascii="Times New Roman" w:hAnsi="Times New Roman" w:cs="Times New Roman"/>
        </w:rPr>
      </w:pPr>
    </w:p>
    <w:p w14:paraId="222DA512" w14:textId="3707A454" w:rsidR="00E16E52" w:rsidRPr="00C244F1" w:rsidRDefault="00E16E52" w:rsidP="00E16E52">
      <w:pPr>
        <w:rPr>
          <w:rFonts w:ascii="Times New Roman" w:hAnsi="Times New Roman" w:cs="Times New Roman"/>
        </w:rPr>
      </w:pPr>
      <w:r w:rsidRPr="00C244F1">
        <w:rPr>
          <w:rFonts w:ascii="Times New Roman" w:hAnsi="Times New Roman" w:cs="Times New Roman"/>
          <w:i/>
        </w:rPr>
        <w:tab/>
        <w:t xml:space="preserve">Thursday </w:t>
      </w:r>
      <w:r w:rsidR="000532C1">
        <w:rPr>
          <w:rFonts w:ascii="Times New Roman" w:hAnsi="Times New Roman" w:cs="Times New Roman"/>
          <w:i/>
        </w:rPr>
        <w:t>8/30</w:t>
      </w:r>
      <w:r w:rsidRPr="00C244F1">
        <w:rPr>
          <w:rFonts w:ascii="Times New Roman" w:hAnsi="Times New Roman" w:cs="Times New Roman"/>
          <w:i/>
        </w:rPr>
        <w:t>:</w:t>
      </w:r>
      <w:r w:rsidRPr="00C244F1">
        <w:rPr>
          <w:rFonts w:ascii="Times New Roman" w:hAnsi="Times New Roman" w:cs="Times New Roman"/>
        </w:rPr>
        <w:t xml:space="preserve"> </w:t>
      </w:r>
    </w:p>
    <w:p w14:paraId="5E944DE5" w14:textId="4A5091F0" w:rsidR="005A70CE" w:rsidRPr="004B05F6" w:rsidRDefault="005A70CE" w:rsidP="00E16E52">
      <w:pPr>
        <w:pStyle w:val="ListParagraph"/>
        <w:numPr>
          <w:ilvl w:val="0"/>
          <w:numId w:val="3"/>
        </w:numPr>
        <w:rPr>
          <w:rFonts w:ascii="Times New Roman" w:hAnsi="Times New Roman" w:cs="Times New Roman"/>
        </w:rPr>
      </w:pPr>
      <w:r>
        <w:rPr>
          <w:rFonts w:ascii="Times New Roman" w:hAnsi="Times New Roman" w:cs="Times New Roman"/>
        </w:rPr>
        <w:t xml:space="preserve">Byron Good: </w:t>
      </w:r>
      <w:r w:rsidRPr="005A70CE">
        <w:rPr>
          <w:rFonts w:ascii="Times New Roman" w:hAnsi="Times New Roman" w:cs="Times New Roman"/>
          <w:i/>
        </w:rPr>
        <w:t>Medical Anthropology and the Problem of Belief</w:t>
      </w:r>
      <w:r w:rsidR="004432BF">
        <w:rPr>
          <w:rFonts w:ascii="Times New Roman" w:hAnsi="Times New Roman" w:cs="Times New Roman"/>
          <w:i/>
        </w:rPr>
        <w:t xml:space="preserve"> </w:t>
      </w:r>
      <w:r w:rsidR="004432BF">
        <w:rPr>
          <w:rFonts w:ascii="Times New Roman" w:hAnsi="Times New Roman" w:cs="Times New Roman"/>
        </w:rPr>
        <w:t>(On Moodle)</w:t>
      </w:r>
    </w:p>
    <w:p w14:paraId="38697200" w14:textId="3379E5CB" w:rsidR="004B05F6" w:rsidRPr="004B05F6" w:rsidRDefault="004B05F6" w:rsidP="004B05F6">
      <w:pPr>
        <w:pStyle w:val="ListParagraph"/>
        <w:numPr>
          <w:ilvl w:val="0"/>
          <w:numId w:val="3"/>
        </w:numPr>
        <w:rPr>
          <w:rFonts w:ascii="Times New Roman" w:hAnsi="Times New Roman" w:cs="Times New Roman"/>
          <w:u w:val="single"/>
        </w:rPr>
      </w:pPr>
      <w:r>
        <w:rPr>
          <w:rFonts w:ascii="Times New Roman" w:hAnsi="Times New Roman" w:cs="Times New Roman"/>
          <w:bCs/>
          <w:u w:val="single"/>
        </w:rPr>
        <w:t>Synthesis</w:t>
      </w:r>
      <w:r w:rsidRPr="00820F62">
        <w:rPr>
          <w:rFonts w:ascii="Times New Roman" w:hAnsi="Times New Roman" w:cs="Times New Roman"/>
          <w:bCs/>
          <w:u w:val="single"/>
        </w:rPr>
        <w:t xml:space="preserve"> and Question</w:t>
      </w:r>
      <w:r>
        <w:rPr>
          <w:rFonts w:ascii="Times New Roman" w:hAnsi="Times New Roman" w:cs="Times New Roman"/>
          <w:bCs/>
          <w:u w:val="single"/>
        </w:rPr>
        <w:t>s</w:t>
      </w:r>
      <w:r w:rsidRPr="00072907">
        <w:rPr>
          <w:rFonts w:ascii="Times New Roman" w:hAnsi="Times New Roman" w:cs="Times New Roman"/>
          <w:bCs/>
          <w:u w:val="single"/>
        </w:rPr>
        <w:t xml:space="preserve"> due</w:t>
      </w:r>
    </w:p>
    <w:p w14:paraId="6164AD17" w14:textId="77777777" w:rsidR="00E16E52" w:rsidRPr="00C244F1" w:rsidRDefault="00E16E52" w:rsidP="00E16E52">
      <w:pPr>
        <w:rPr>
          <w:rFonts w:ascii="Times New Roman" w:hAnsi="Times New Roman" w:cs="Times New Roman"/>
          <w:b/>
        </w:rPr>
      </w:pPr>
    </w:p>
    <w:p w14:paraId="6E513CCB" w14:textId="0A63A1E1" w:rsidR="00E16E52" w:rsidRPr="00140A5A" w:rsidRDefault="00E16E52" w:rsidP="00E16E52">
      <w:pPr>
        <w:rPr>
          <w:rFonts w:ascii="Times New Roman" w:hAnsi="Times New Roman" w:cs="Times New Roman"/>
          <w:b/>
        </w:rPr>
      </w:pPr>
      <w:r w:rsidRPr="00C244F1">
        <w:rPr>
          <w:rFonts w:ascii="Times New Roman" w:hAnsi="Times New Roman" w:cs="Times New Roman"/>
          <w:b/>
        </w:rPr>
        <w:t>Week 2:</w:t>
      </w:r>
      <w:r>
        <w:rPr>
          <w:rFonts w:ascii="Times New Roman" w:hAnsi="Times New Roman" w:cs="Times New Roman"/>
          <w:b/>
        </w:rPr>
        <w:t xml:space="preserve"> </w:t>
      </w:r>
      <w:r w:rsidR="00C76DA0">
        <w:rPr>
          <w:rFonts w:ascii="Times New Roman" w:hAnsi="Times New Roman" w:cs="Times New Roman"/>
          <w:b/>
        </w:rPr>
        <w:t>Magic, Witchcraft and Shamanism</w:t>
      </w:r>
      <w:r w:rsidR="0009627E">
        <w:rPr>
          <w:rFonts w:ascii="Times New Roman" w:hAnsi="Times New Roman" w:cs="Times New Roman"/>
          <w:b/>
        </w:rPr>
        <w:t xml:space="preserve"> –Making Sense of the World</w:t>
      </w:r>
    </w:p>
    <w:p w14:paraId="3D963819" w14:textId="1D4F51DD" w:rsidR="00E16E52" w:rsidRPr="00C244F1" w:rsidRDefault="00E16E52" w:rsidP="00E16E52">
      <w:pPr>
        <w:ind w:firstLine="720"/>
        <w:rPr>
          <w:rFonts w:ascii="Times New Roman" w:hAnsi="Times New Roman" w:cs="Times New Roman"/>
          <w:i/>
        </w:rPr>
      </w:pPr>
      <w:r w:rsidRPr="00C244F1">
        <w:rPr>
          <w:rFonts w:ascii="Times New Roman" w:hAnsi="Times New Roman" w:cs="Times New Roman"/>
          <w:i/>
        </w:rPr>
        <w:t xml:space="preserve">Tuesday </w:t>
      </w:r>
      <w:r w:rsidR="00A757B5">
        <w:rPr>
          <w:rFonts w:ascii="Times New Roman" w:hAnsi="Times New Roman" w:cs="Times New Roman"/>
          <w:i/>
        </w:rPr>
        <w:t>9</w:t>
      </w:r>
      <w:r w:rsidRPr="00C244F1">
        <w:rPr>
          <w:rFonts w:ascii="Times New Roman" w:hAnsi="Times New Roman" w:cs="Times New Roman"/>
          <w:i/>
        </w:rPr>
        <w:t>/</w:t>
      </w:r>
      <w:r w:rsidR="00A757B5">
        <w:rPr>
          <w:rFonts w:ascii="Times New Roman" w:hAnsi="Times New Roman" w:cs="Times New Roman"/>
          <w:i/>
        </w:rPr>
        <w:t>4</w:t>
      </w:r>
      <w:r w:rsidRPr="00C244F1">
        <w:rPr>
          <w:rFonts w:ascii="Times New Roman" w:hAnsi="Times New Roman" w:cs="Times New Roman"/>
          <w:i/>
        </w:rPr>
        <w:t xml:space="preserve">: </w:t>
      </w:r>
    </w:p>
    <w:p w14:paraId="70E3760B" w14:textId="77777777" w:rsidR="008921E0" w:rsidRPr="008921E0" w:rsidRDefault="008921E0" w:rsidP="008921E0">
      <w:pPr>
        <w:pStyle w:val="ListParagraph"/>
        <w:numPr>
          <w:ilvl w:val="0"/>
          <w:numId w:val="3"/>
        </w:numPr>
        <w:rPr>
          <w:rFonts w:ascii="Times New Roman" w:hAnsi="Times New Roman" w:cs="Times New Roman"/>
        </w:rPr>
      </w:pPr>
      <w:r w:rsidRPr="008921E0">
        <w:rPr>
          <w:rFonts w:ascii="Times New Roman" w:hAnsi="Times New Roman" w:cs="Times New Roman"/>
        </w:rPr>
        <w:t xml:space="preserve">David Abram, </w:t>
      </w:r>
      <w:r w:rsidRPr="008921E0">
        <w:rPr>
          <w:rFonts w:ascii="Times New Roman" w:hAnsi="Times New Roman" w:cs="Times New Roman"/>
          <w:i/>
        </w:rPr>
        <w:t>The Spell of the Sensuous</w:t>
      </w:r>
      <w:r w:rsidRPr="008921E0">
        <w:rPr>
          <w:rFonts w:ascii="Times New Roman" w:hAnsi="Times New Roman" w:cs="Times New Roman"/>
        </w:rPr>
        <w:t xml:space="preserve"> Chapter 1</w:t>
      </w:r>
    </w:p>
    <w:p w14:paraId="6134888B" w14:textId="77777777" w:rsidR="008921E0" w:rsidRPr="00887056" w:rsidRDefault="008921E0" w:rsidP="008921E0">
      <w:pPr>
        <w:pStyle w:val="ListParagraph"/>
        <w:numPr>
          <w:ilvl w:val="0"/>
          <w:numId w:val="3"/>
        </w:numPr>
        <w:rPr>
          <w:rFonts w:ascii="Times New Roman" w:hAnsi="Times New Roman" w:cs="Times New Roman"/>
        </w:rPr>
      </w:pPr>
      <w:r w:rsidRPr="000D4057">
        <w:rPr>
          <w:rFonts w:ascii="Times New Roman" w:hAnsi="Times New Roman" w:cs="Times New Roman"/>
          <w:bCs/>
          <w:u w:val="single"/>
        </w:rPr>
        <w:t>Synthesis and Questions due</w:t>
      </w:r>
    </w:p>
    <w:p w14:paraId="18107C55" w14:textId="77777777" w:rsidR="00820F62" w:rsidRPr="00820F62" w:rsidRDefault="00820F62" w:rsidP="00820F62">
      <w:pPr>
        <w:ind w:firstLine="720"/>
        <w:rPr>
          <w:rFonts w:ascii="Times New Roman" w:hAnsi="Times New Roman" w:cs="Times New Roman"/>
        </w:rPr>
      </w:pPr>
    </w:p>
    <w:p w14:paraId="28E8C01A" w14:textId="01B9D190" w:rsidR="00E16E52" w:rsidRPr="00820F62" w:rsidRDefault="00E16E52" w:rsidP="00E16E52">
      <w:pPr>
        <w:rPr>
          <w:rFonts w:ascii="Times New Roman" w:hAnsi="Times New Roman" w:cs="Times New Roman"/>
        </w:rPr>
      </w:pPr>
      <w:r w:rsidRPr="00820F62">
        <w:rPr>
          <w:rFonts w:ascii="Times New Roman" w:hAnsi="Times New Roman" w:cs="Times New Roman"/>
          <w:i/>
        </w:rPr>
        <w:tab/>
        <w:t xml:space="preserve">Thursday </w:t>
      </w:r>
      <w:r w:rsidR="00A757B5">
        <w:rPr>
          <w:rFonts w:ascii="Times New Roman" w:hAnsi="Times New Roman" w:cs="Times New Roman"/>
          <w:i/>
        </w:rPr>
        <w:t>9</w:t>
      </w:r>
      <w:r w:rsidRPr="00820F62">
        <w:rPr>
          <w:rFonts w:ascii="Times New Roman" w:hAnsi="Times New Roman" w:cs="Times New Roman"/>
          <w:i/>
        </w:rPr>
        <w:t>/</w:t>
      </w:r>
      <w:r w:rsidR="00A757B5">
        <w:rPr>
          <w:rFonts w:ascii="Times New Roman" w:hAnsi="Times New Roman" w:cs="Times New Roman"/>
          <w:i/>
        </w:rPr>
        <w:t>6</w:t>
      </w:r>
      <w:r w:rsidRPr="00820F62">
        <w:rPr>
          <w:rFonts w:ascii="Times New Roman" w:hAnsi="Times New Roman" w:cs="Times New Roman"/>
          <w:i/>
        </w:rPr>
        <w:t>:</w:t>
      </w:r>
      <w:r w:rsidRPr="00820F62">
        <w:rPr>
          <w:rFonts w:ascii="Times New Roman" w:hAnsi="Times New Roman" w:cs="Times New Roman"/>
        </w:rPr>
        <w:t xml:space="preserve"> </w:t>
      </w:r>
    </w:p>
    <w:p w14:paraId="1FEBB981" w14:textId="77777777" w:rsidR="00043F81" w:rsidRPr="00A97053" w:rsidRDefault="00043F81" w:rsidP="00043F81">
      <w:pPr>
        <w:pStyle w:val="ListParagraph"/>
        <w:numPr>
          <w:ilvl w:val="0"/>
          <w:numId w:val="3"/>
        </w:numPr>
        <w:rPr>
          <w:rFonts w:ascii="Times New Roman" w:hAnsi="Times New Roman" w:cs="Times New Roman"/>
          <w:i/>
        </w:rPr>
      </w:pPr>
      <w:r>
        <w:rPr>
          <w:rFonts w:ascii="Times New Roman" w:hAnsi="Times New Roman" w:cs="Times New Roman"/>
        </w:rPr>
        <w:t xml:space="preserve">Evans-Pritchard, </w:t>
      </w:r>
      <w:r>
        <w:rPr>
          <w:rFonts w:ascii="Times New Roman" w:hAnsi="Times New Roman" w:cs="Times New Roman"/>
          <w:i/>
        </w:rPr>
        <w:t>Witchcraft, Oracles, and Magic Among the Azande</w:t>
      </w:r>
      <w:r>
        <w:rPr>
          <w:rFonts w:ascii="Times New Roman" w:hAnsi="Times New Roman" w:cs="Times New Roman"/>
        </w:rPr>
        <w:t>, Introduction, Chapters 1 and 4</w:t>
      </w:r>
    </w:p>
    <w:p w14:paraId="3B872B8B" w14:textId="5C91FD8B" w:rsidR="00E16E52" w:rsidRPr="003A10F5" w:rsidRDefault="00820F62" w:rsidP="00E16E52">
      <w:pPr>
        <w:pStyle w:val="ListParagraph"/>
        <w:numPr>
          <w:ilvl w:val="0"/>
          <w:numId w:val="3"/>
        </w:numPr>
        <w:rPr>
          <w:rFonts w:ascii="Times New Roman" w:hAnsi="Times New Roman" w:cs="Times New Roman"/>
          <w:u w:val="single"/>
        </w:rPr>
      </w:pPr>
      <w:r>
        <w:rPr>
          <w:rFonts w:ascii="Times New Roman" w:hAnsi="Times New Roman" w:cs="Times New Roman"/>
          <w:bCs/>
          <w:u w:val="single"/>
        </w:rPr>
        <w:t>Synthesis</w:t>
      </w:r>
      <w:r w:rsidR="00E16E52" w:rsidRPr="00820F62">
        <w:rPr>
          <w:rFonts w:ascii="Times New Roman" w:hAnsi="Times New Roman" w:cs="Times New Roman"/>
          <w:bCs/>
          <w:u w:val="single"/>
        </w:rPr>
        <w:t xml:space="preserve"> and Question</w:t>
      </w:r>
      <w:r w:rsidR="0052114B">
        <w:rPr>
          <w:rFonts w:ascii="Times New Roman" w:hAnsi="Times New Roman" w:cs="Times New Roman"/>
          <w:bCs/>
          <w:u w:val="single"/>
        </w:rPr>
        <w:t>s</w:t>
      </w:r>
      <w:r w:rsidR="00E16E52" w:rsidRPr="00072907">
        <w:rPr>
          <w:rFonts w:ascii="Times New Roman" w:hAnsi="Times New Roman" w:cs="Times New Roman"/>
          <w:bCs/>
          <w:u w:val="single"/>
        </w:rPr>
        <w:t xml:space="preserve"> due</w:t>
      </w:r>
    </w:p>
    <w:p w14:paraId="3223FB0E" w14:textId="3B495232" w:rsidR="003A10F5" w:rsidRPr="003A10F5" w:rsidRDefault="003A10F5" w:rsidP="003A10F5">
      <w:pPr>
        <w:pStyle w:val="ListParagraph"/>
        <w:numPr>
          <w:ilvl w:val="0"/>
          <w:numId w:val="3"/>
        </w:numPr>
        <w:rPr>
          <w:rFonts w:ascii="Times New Roman" w:hAnsi="Times New Roman" w:cs="Times New Roman"/>
          <w:u w:val="single"/>
        </w:rPr>
      </w:pPr>
      <w:r>
        <w:rPr>
          <w:rFonts w:ascii="Times New Roman" w:hAnsi="Times New Roman" w:cs="Times New Roman"/>
          <w:bCs/>
          <w:u w:val="single"/>
        </w:rPr>
        <w:t>Identification of Ethnographic Site due for Instructor Approval</w:t>
      </w:r>
    </w:p>
    <w:p w14:paraId="4B9E4C23" w14:textId="77777777" w:rsidR="00E16E52" w:rsidRPr="00C244F1" w:rsidRDefault="00E16E52" w:rsidP="00E16E52">
      <w:pPr>
        <w:rPr>
          <w:rFonts w:ascii="Times New Roman" w:hAnsi="Times New Roman" w:cs="Times New Roman"/>
          <w:b/>
        </w:rPr>
      </w:pPr>
    </w:p>
    <w:p w14:paraId="2BF42152" w14:textId="6867162B" w:rsidR="00CF5C1F" w:rsidRPr="00C244F1" w:rsidRDefault="00E16E52" w:rsidP="00CF5C1F">
      <w:pPr>
        <w:rPr>
          <w:rFonts w:ascii="Times New Roman" w:hAnsi="Times New Roman" w:cs="Times New Roman"/>
          <w:b/>
        </w:rPr>
      </w:pPr>
      <w:r w:rsidRPr="00C244F1">
        <w:rPr>
          <w:rFonts w:ascii="Times New Roman" w:hAnsi="Times New Roman" w:cs="Times New Roman"/>
          <w:b/>
        </w:rPr>
        <w:t>Week 3:</w:t>
      </w:r>
      <w:r>
        <w:rPr>
          <w:rFonts w:ascii="Times New Roman" w:hAnsi="Times New Roman" w:cs="Times New Roman"/>
          <w:b/>
        </w:rPr>
        <w:t xml:space="preserve"> </w:t>
      </w:r>
      <w:r w:rsidR="00CF5C1F">
        <w:rPr>
          <w:rFonts w:ascii="Times New Roman" w:hAnsi="Times New Roman" w:cs="Times New Roman"/>
          <w:b/>
        </w:rPr>
        <w:t xml:space="preserve">Freud, </w:t>
      </w:r>
      <w:r w:rsidR="00F11067">
        <w:rPr>
          <w:rFonts w:ascii="Times New Roman" w:hAnsi="Times New Roman" w:cs="Times New Roman"/>
          <w:b/>
        </w:rPr>
        <w:t>A</w:t>
      </w:r>
      <w:r w:rsidR="00CF5C1F">
        <w:rPr>
          <w:rFonts w:ascii="Times New Roman" w:hAnsi="Times New Roman" w:cs="Times New Roman"/>
          <w:b/>
        </w:rPr>
        <w:t xml:space="preserve">theism, </w:t>
      </w:r>
      <w:r w:rsidR="00F11067">
        <w:rPr>
          <w:rFonts w:ascii="Times New Roman" w:hAnsi="Times New Roman" w:cs="Times New Roman"/>
          <w:b/>
        </w:rPr>
        <w:t xml:space="preserve">Greek Stoicism, </w:t>
      </w:r>
      <w:r w:rsidR="00CF5C1F">
        <w:rPr>
          <w:rFonts w:ascii="Times New Roman" w:hAnsi="Times New Roman" w:cs="Times New Roman"/>
          <w:b/>
        </w:rPr>
        <w:t xml:space="preserve">and the </w:t>
      </w:r>
      <w:r w:rsidR="00F11067">
        <w:rPr>
          <w:rFonts w:ascii="Times New Roman" w:hAnsi="Times New Roman" w:cs="Times New Roman"/>
          <w:b/>
        </w:rPr>
        <w:t>U</w:t>
      </w:r>
      <w:r w:rsidR="00CF5C1F">
        <w:rPr>
          <w:rFonts w:ascii="Times New Roman" w:hAnsi="Times New Roman" w:cs="Times New Roman"/>
          <w:b/>
        </w:rPr>
        <w:t>selessness of Gods</w:t>
      </w:r>
    </w:p>
    <w:p w14:paraId="12DBAFFC" w14:textId="0EC0FA95" w:rsidR="00E16E52" w:rsidRPr="00C244F1" w:rsidRDefault="00E16E52" w:rsidP="00E16E52">
      <w:pPr>
        <w:rPr>
          <w:rFonts w:ascii="Times New Roman" w:hAnsi="Times New Roman" w:cs="Times New Roman"/>
          <w:b/>
        </w:rPr>
      </w:pPr>
    </w:p>
    <w:p w14:paraId="10FB2526" w14:textId="201BD8B5" w:rsidR="00E16E52" w:rsidRPr="00C244F1" w:rsidRDefault="00E16E52" w:rsidP="00E16E52">
      <w:pPr>
        <w:ind w:firstLine="720"/>
        <w:rPr>
          <w:rFonts w:ascii="Times New Roman" w:hAnsi="Times New Roman" w:cs="Times New Roman"/>
          <w:i/>
        </w:rPr>
      </w:pPr>
      <w:r w:rsidRPr="00C244F1">
        <w:rPr>
          <w:rFonts w:ascii="Times New Roman" w:hAnsi="Times New Roman" w:cs="Times New Roman"/>
          <w:i/>
        </w:rPr>
        <w:t xml:space="preserve">Tuesday </w:t>
      </w:r>
      <w:r w:rsidR="00BF4A5D">
        <w:rPr>
          <w:rFonts w:ascii="Times New Roman" w:hAnsi="Times New Roman" w:cs="Times New Roman"/>
          <w:i/>
        </w:rPr>
        <w:t>9</w:t>
      </w:r>
      <w:r w:rsidRPr="00C244F1">
        <w:rPr>
          <w:rFonts w:ascii="Times New Roman" w:hAnsi="Times New Roman" w:cs="Times New Roman"/>
          <w:i/>
        </w:rPr>
        <w:t>/</w:t>
      </w:r>
      <w:r w:rsidR="00BF4A5D">
        <w:rPr>
          <w:rFonts w:ascii="Times New Roman" w:hAnsi="Times New Roman" w:cs="Times New Roman"/>
          <w:i/>
        </w:rPr>
        <w:t>11</w:t>
      </w:r>
      <w:r w:rsidRPr="00C244F1">
        <w:rPr>
          <w:rFonts w:ascii="Times New Roman" w:hAnsi="Times New Roman" w:cs="Times New Roman"/>
          <w:i/>
        </w:rPr>
        <w:t xml:space="preserve">: </w:t>
      </w:r>
    </w:p>
    <w:p w14:paraId="45475998" w14:textId="761F1204" w:rsidR="00DB4D1B" w:rsidRDefault="00DB4D1B" w:rsidP="00CF5C1F">
      <w:pPr>
        <w:pStyle w:val="ListParagraph"/>
        <w:numPr>
          <w:ilvl w:val="0"/>
          <w:numId w:val="3"/>
        </w:numPr>
        <w:rPr>
          <w:rFonts w:ascii="Times New Roman" w:hAnsi="Times New Roman" w:cs="Times New Roman"/>
        </w:rPr>
      </w:pPr>
      <w:r w:rsidRPr="00CF5C1F">
        <w:rPr>
          <w:rFonts w:ascii="Times New Roman" w:hAnsi="Times New Roman" w:cs="Times New Roman"/>
        </w:rPr>
        <w:t xml:space="preserve">Lucretius, </w:t>
      </w:r>
      <w:r w:rsidRPr="00CF5C1F">
        <w:rPr>
          <w:rFonts w:ascii="Times New Roman" w:hAnsi="Times New Roman" w:cs="Times New Roman"/>
          <w:i/>
        </w:rPr>
        <w:t>On the Nature of Things</w:t>
      </w:r>
      <w:r w:rsidRPr="00CF5C1F">
        <w:rPr>
          <w:rFonts w:ascii="Times New Roman" w:hAnsi="Times New Roman" w:cs="Times New Roman"/>
        </w:rPr>
        <w:t xml:space="preserve"> </w:t>
      </w:r>
      <w:r w:rsidR="004432BF">
        <w:rPr>
          <w:rFonts w:ascii="Times New Roman" w:hAnsi="Times New Roman" w:cs="Times New Roman"/>
        </w:rPr>
        <w:t xml:space="preserve">(Book II, pp. </w:t>
      </w:r>
      <w:r w:rsidR="00DD7B22">
        <w:rPr>
          <w:rFonts w:ascii="Times New Roman" w:hAnsi="Times New Roman" w:cs="Times New Roman"/>
        </w:rPr>
        <w:t>65</w:t>
      </w:r>
      <w:r w:rsidR="004432BF">
        <w:rPr>
          <w:rFonts w:ascii="Times New Roman" w:hAnsi="Times New Roman" w:cs="Times New Roman"/>
        </w:rPr>
        <w:t>-77</w:t>
      </w:r>
      <w:r w:rsidR="00DD7B22">
        <w:rPr>
          <w:rFonts w:ascii="Times New Roman" w:hAnsi="Times New Roman" w:cs="Times New Roman"/>
        </w:rPr>
        <w:t>)</w:t>
      </w:r>
      <w:r w:rsidR="004432BF">
        <w:rPr>
          <w:rFonts w:ascii="Times New Roman" w:hAnsi="Times New Roman" w:cs="Times New Roman"/>
        </w:rPr>
        <w:t xml:space="preserve"> </w:t>
      </w:r>
    </w:p>
    <w:p w14:paraId="2F3AFB76" w14:textId="2702ECC7" w:rsidR="00DB4D1B" w:rsidRDefault="00CF5C1F" w:rsidP="00897B1D">
      <w:pPr>
        <w:pStyle w:val="ListParagraph"/>
        <w:numPr>
          <w:ilvl w:val="0"/>
          <w:numId w:val="3"/>
        </w:numPr>
        <w:rPr>
          <w:rFonts w:ascii="Times New Roman" w:hAnsi="Times New Roman" w:cs="Times New Roman"/>
        </w:rPr>
      </w:pPr>
      <w:r w:rsidRPr="00CF5C1F">
        <w:rPr>
          <w:rFonts w:ascii="Times New Roman" w:hAnsi="Times New Roman" w:cs="Times New Roman"/>
        </w:rPr>
        <w:t xml:space="preserve">Greenblatt, Stephen, </w:t>
      </w:r>
      <w:r w:rsidRPr="00CF5C1F">
        <w:rPr>
          <w:rFonts w:ascii="Times New Roman" w:hAnsi="Times New Roman" w:cs="Times New Roman"/>
          <w:i/>
        </w:rPr>
        <w:t>The Swerve: How the World Became Modern</w:t>
      </w:r>
      <w:r w:rsidRPr="00CF5C1F">
        <w:rPr>
          <w:rFonts w:ascii="Times New Roman" w:hAnsi="Times New Roman" w:cs="Times New Roman"/>
        </w:rPr>
        <w:t xml:space="preserve"> </w:t>
      </w:r>
    </w:p>
    <w:p w14:paraId="1E6FBB24" w14:textId="77777777" w:rsidR="00CF5C1F" w:rsidRPr="0009627E" w:rsidRDefault="00CF5C1F" w:rsidP="00CF5C1F">
      <w:pPr>
        <w:pStyle w:val="ListParagraph"/>
        <w:numPr>
          <w:ilvl w:val="0"/>
          <w:numId w:val="3"/>
        </w:numPr>
        <w:rPr>
          <w:rFonts w:ascii="Times New Roman" w:hAnsi="Times New Roman" w:cs="Times New Roman"/>
          <w:u w:val="single"/>
        </w:rPr>
      </w:pPr>
      <w:r>
        <w:rPr>
          <w:rFonts w:ascii="Times New Roman" w:hAnsi="Times New Roman" w:cs="Times New Roman"/>
          <w:bCs/>
          <w:u w:val="single"/>
        </w:rPr>
        <w:t>Synthesis</w:t>
      </w:r>
      <w:r w:rsidRPr="00820F62">
        <w:rPr>
          <w:rFonts w:ascii="Times New Roman" w:hAnsi="Times New Roman" w:cs="Times New Roman"/>
          <w:bCs/>
          <w:u w:val="single"/>
        </w:rPr>
        <w:t xml:space="preserve"> and Question</w:t>
      </w:r>
      <w:r>
        <w:rPr>
          <w:rFonts w:ascii="Times New Roman" w:hAnsi="Times New Roman" w:cs="Times New Roman"/>
          <w:bCs/>
          <w:u w:val="single"/>
        </w:rPr>
        <w:t>s</w:t>
      </w:r>
      <w:r w:rsidRPr="00072907">
        <w:rPr>
          <w:rFonts w:ascii="Times New Roman" w:hAnsi="Times New Roman" w:cs="Times New Roman"/>
          <w:bCs/>
          <w:u w:val="single"/>
        </w:rPr>
        <w:t xml:space="preserve"> due</w:t>
      </w:r>
    </w:p>
    <w:p w14:paraId="364264C3" w14:textId="77777777" w:rsidR="00CF5C1F" w:rsidRPr="00CF5C1F" w:rsidRDefault="00CF5C1F" w:rsidP="00CF5C1F">
      <w:pPr>
        <w:pStyle w:val="ListParagraph"/>
        <w:ind w:left="1080"/>
        <w:rPr>
          <w:rFonts w:ascii="Times New Roman" w:hAnsi="Times New Roman" w:cs="Times New Roman"/>
        </w:rPr>
      </w:pPr>
    </w:p>
    <w:p w14:paraId="4210C9F4" w14:textId="25C7E589" w:rsidR="00E16E52" w:rsidRPr="00C244F1" w:rsidRDefault="00E16E52" w:rsidP="00E16E52">
      <w:pPr>
        <w:rPr>
          <w:rFonts w:ascii="Times New Roman" w:hAnsi="Times New Roman" w:cs="Times New Roman"/>
          <w:i/>
        </w:rPr>
      </w:pPr>
      <w:r w:rsidRPr="00C244F1">
        <w:rPr>
          <w:rFonts w:ascii="Times New Roman" w:hAnsi="Times New Roman" w:cs="Times New Roman"/>
          <w:i/>
        </w:rPr>
        <w:tab/>
        <w:t xml:space="preserve">Thursday </w:t>
      </w:r>
      <w:r w:rsidR="00BF4A5D">
        <w:rPr>
          <w:rFonts w:ascii="Times New Roman" w:hAnsi="Times New Roman" w:cs="Times New Roman"/>
          <w:i/>
        </w:rPr>
        <w:t>9/13</w:t>
      </w:r>
      <w:r w:rsidRPr="00C244F1">
        <w:rPr>
          <w:rFonts w:ascii="Times New Roman" w:hAnsi="Times New Roman" w:cs="Times New Roman"/>
          <w:i/>
        </w:rPr>
        <w:t>:</w:t>
      </w:r>
      <w:r w:rsidRPr="00C244F1">
        <w:rPr>
          <w:rFonts w:ascii="Times New Roman" w:hAnsi="Times New Roman" w:cs="Times New Roman"/>
        </w:rPr>
        <w:t xml:space="preserve"> </w:t>
      </w:r>
    </w:p>
    <w:p w14:paraId="51460E1C" w14:textId="77777777" w:rsidR="0009627E" w:rsidRDefault="0009627E" w:rsidP="0009627E">
      <w:pPr>
        <w:pStyle w:val="ListParagraph"/>
        <w:numPr>
          <w:ilvl w:val="0"/>
          <w:numId w:val="3"/>
        </w:numPr>
        <w:rPr>
          <w:rFonts w:ascii="Times New Roman" w:hAnsi="Times New Roman" w:cs="Times New Roman"/>
        </w:rPr>
      </w:pPr>
      <w:r>
        <w:rPr>
          <w:rFonts w:ascii="Times New Roman" w:hAnsi="Times New Roman" w:cs="Times New Roman"/>
        </w:rPr>
        <w:t xml:space="preserve">Sigmund Freud, </w:t>
      </w:r>
      <w:r>
        <w:rPr>
          <w:rFonts w:ascii="Times New Roman" w:hAnsi="Times New Roman" w:cs="Times New Roman"/>
          <w:i/>
        </w:rPr>
        <w:t xml:space="preserve">Future of An Illusion </w:t>
      </w:r>
      <w:r>
        <w:rPr>
          <w:rFonts w:ascii="Times New Roman" w:hAnsi="Times New Roman" w:cs="Times New Roman"/>
        </w:rPr>
        <w:t>(Select Chapters)</w:t>
      </w:r>
    </w:p>
    <w:p w14:paraId="6FD6CC7D" w14:textId="77777777" w:rsidR="00CF5C1F" w:rsidRPr="0009627E" w:rsidRDefault="00CF5C1F" w:rsidP="00CF5C1F">
      <w:pPr>
        <w:pStyle w:val="ListParagraph"/>
        <w:numPr>
          <w:ilvl w:val="0"/>
          <w:numId w:val="3"/>
        </w:numPr>
        <w:rPr>
          <w:rFonts w:ascii="Times New Roman" w:hAnsi="Times New Roman" w:cs="Times New Roman"/>
          <w:u w:val="single"/>
        </w:rPr>
      </w:pPr>
      <w:r>
        <w:rPr>
          <w:rFonts w:ascii="Times New Roman" w:hAnsi="Times New Roman" w:cs="Times New Roman"/>
          <w:bCs/>
          <w:u w:val="single"/>
        </w:rPr>
        <w:t>Synthesis</w:t>
      </w:r>
      <w:r w:rsidRPr="00820F62">
        <w:rPr>
          <w:rFonts w:ascii="Times New Roman" w:hAnsi="Times New Roman" w:cs="Times New Roman"/>
          <w:bCs/>
          <w:u w:val="single"/>
        </w:rPr>
        <w:t xml:space="preserve"> and Question</w:t>
      </w:r>
      <w:r>
        <w:rPr>
          <w:rFonts w:ascii="Times New Roman" w:hAnsi="Times New Roman" w:cs="Times New Roman"/>
          <w:bCs/>
          <w:u w:val="single"/>
        </w:rPr>
        <w:t>s</w:t>
      </w:r>
      <w:r w:rsidRPr="00072907">
        <w:rPr>
          <w:rFonts w:ascii="Times New Roman" w:hAnsi="Times New Roman" w:cs="Times New Roman"/>
          <w:bCs/>
          <w:u w:val="single"/>
        </w:rPr>
        <w:t xml:space="preserve"> due</w:t>
      </w:r>
    </w:p>
    <w:p w14:paraId="12B0386E" w14:textId="77777777" w:rsidR="00E16E52" w:rsidRPr="006531D8" w:rsidRDefault="00E16E52" w:rsidP="00E16E52">
      <w:pPr>
        <w:rPr>
          <w:rFonts w:ascii="Times New Roman" w:hAnsi="Times New Roman" w:cs="Times New Roman"/>
        </w:rPr>
      </w:pPr>
    </w:p>
    <w:p w14:paraId="0D71953A" w14:textId="2862A0F1" w:rsidR="00E16E52" w:rsidRPr="00072907" w:rsidRDefault="00E16E52" w:rsidP="00E16E52">
      <w:pPr>
        <w:rPr>
          <w:rFonts w:ascii="Times New Roman" w:hAnsi="Times New Roman" w:cs="Times New Roman"/>
          <w:u w:val="single"/>
        </w:rPr>
      </w:pPr>
      <w:r w:rsidRPr="00C244F1">
        <w:rPr>
          <w:rFonts w:ascii="Times New Roman" w:hAnsi="Times New Roman" w:cs="Times New Roman"/>
          <w:b/>
        </w:rPr>
        <w:lastRenderedPageBreak/>
        <w:t>Week 4:</w:t>
      </w:r>
      <w:r>
        <w:rPr>
          <w:rFonts w:ascii="Times New Roman" w:hAnsi="Times New Roman" w:cs="Times New Roman"/>
          <w:b/>
        </w:rPr>
        <w:t xml:space="preserve"> </w:t>
      </w:r>
      <w:r w:rsidR="008362BB">
        <w:rPr>
          <w:rFonts w:ascii="Times New Roman" w:hAnsi="Times New Roman" w:cs="Times New Roman"/>
          <w:b/>
        </w:rPr>
        <w:t>Psychological Anthropology and Religious Experience</w:t>
      </w:r>
    </w:p>
    <w:p w14:paraId="59768D90" w14:textId="2C29776F" w:rsidR="00E16E52" w:rsidRPr="00C244F1" w:rsidRDefault="00E16E52" w:rsidP="00E16E52">
      <w:pPr>
        <w:ind w:firstLine="720"/>
        <w:rPr>
          <w:rFonts w:ascii="Times New Roman" w:hAnsi="Times New Roman" w:cs="Times New Roman"/>
          <w:i/>
        </w:rPr>
      </w:pPr>
      <w:r w:rsidRPr="00C244F1">
        <w:rPr>
          <w:rFonts w:ascii="Times New Roman" w:hAnsi="Times New Roman" w:cs="Times New Roman"/>
          <w:i/>
        </w:rPr>
        <w:t xml:space="preserve">Tuesday </w:t>
      </w:r>
      <w:r w:rsidR="00C53A22">
        <w:rPr>
          <w:rFonts w:ascii="Times New Roman" w:hAnsi="Times New Roman" w:cs="Times New Roman"/>
          <w:i/>
        </w:rPr>
        <w:t>9</w:t>
      </w:r>
      <w:r w:rsidRPr="00C244F1">
        <w:rPr>
          <w:rFonts w:ascii="Times New Roman" w:hAnsi="Times New Roman" w:cs="Times New Roman"/>
          <w:i/>
        </w:rPr>
        <w:t>/</w:t>
      </w:r>
      <w:r w:rsidR="00C53A22">
        <w:rPr>
          <w:rFonts w:ascii="Times New Roman" w:hAnsi="Times New Roman" w:cs="Times New Roman"/>
          <w:i/>
        </w:rPr>
        <w:t>18</w:t>
      </w:r>
      <w:r w:rsidRPr="00C244F1">
        <w:rPr>
          <w:rFonts w:ascii="Times New Roman" w:hAnsi="Times New Roman" w:cs="Times New Roman"/>
          <w:i/>
        </w:rPr>
        <w:t xml:space="preserve">: </w:t>
      </w:r>
    </w:p>
    <w:p w14:paraId="4CF2C743" w14:textId="77777777" w:rsidR="0009627E" w:rsidRDefault="0009627E" w:rsidP="0009627E">
      <w:pPr>
        <w:pStyle w:val="ListParagraph"/>
        <w:numPr>
          <w:ilvl w:val="0"/>
          <w:numId w:val="3"/>
        </w:numPr>
        <w:rPr>
          <w:rFonts w:ascii="Times New Roman" w:hAnsi="Times New Roman" w:cs="Times New Roman"/>
        </w:rPr>
      </w:pPr>
      <w:r>
        <w:rPr>
          <w:rFonts w:ascii="Times New Roman" w:hAnsi="Times New Roman" w:cs="Times New Roman"/>
        </w:rPr>
        <w:t xml:space="preserve">D. W. Winnicott, </w:t>
      </w:r>
      <w:r>
        <w:rPr>
          <w:rFonts w:ascii="Times New Roman" w:hAnsi="Times New Roman" w:cs="Times New Roman"/>
          <w:i/>
        </w:rPr>
        <w:t xml:space="preserve">Playing and Reality </w:t>
      </w:r>
      <w:r>
        <w:rPr>
          <w:rFonts w:ascii="Times New Roman" w:hAnsi="Times New Roman" w:cs="Times New Roman"/>
        </w:rPr>
        <w:t>(Select Essays)</w:t>
      </w:r>
    </w:p>
    <w:p w14:paraId="18D33DB8" w14:textId="77777777" w:rsidR="0009627E" w:rsidRPr="00876C27" w:rsidRDefault="0009627E" w:rsidP="0009627E">
      <w:pPr>
        <w:pStyle w:val="ListParagraph"/>
        <w:numPr>
          <w:ilvl w:val="0"/>
          <w:numId w:val="3"/>
        </w:numPr>
        <w:rPr>
          <w:rFonts w:ascii="Times New Roman" w:hAnsi="Times New Roman" w:cs="Times New Roman"/>
          <w:u w:val="single"/>
        </w:rPr>
      </w:pPr>
      <w:r>
        <w:rPr>
          <w:rFonts w:ascii="Times New Roman" w:hAnsi="Times New Roman" w:cs="Times New Roman"/>
          <w:bCs/>
          <w:u w:val="single"/>
        </w:rPr>
        <w:t>Synthesis</w:t>
      </w:r>
      <w:r w:rsidRPr="00820F62">
        <w:rPr>
          <w:rFonts w:ascii="Times New Roman" w:hAnsi="Times New Roman" w:cs="Times New Roman"/>
          <w:bCs/>
          <w:u w:val="single"/>
        </w:rPr>
        <w:t xml:space="preserve"> and Question</w:t>
      </w:r>
      <w:r>
        <w:rPr>
          <w:rFonts w:ascii="Times New Roman" w:hAnsi="Times New Roman" w:cs="Times New Roman"/>
          <w:bCs/>
          <w:u w:val="single"/>
        </w:rPr>
        <w:t>s</w:t>
      </w:r>
      <w:r w:rsidRPr="00072907">
        <w:rPr>
          <w:rFonts w:ascii="Times New Roman" w:hAnsi="Times New Roman" w:cs="Times New Roman"/>
          <w:bCs/>
          <w:u w:val="single"/>
        </w:rPr>
        <w:t xml:space="preserve"> due</w:t>
      </w:r>
    </w:p>
    <w:p w14:paraId="52F319EE" w14:textId="77777777" w:rsidR="0052114B" w:rsidRPr="00072907" w:rsidRDefault="0052114B" w:rsidP="0052114B">
      <w:pPr>
        <w:pStyle w:val="ListParagraph"/>
        <w:ind w:left="1080"/>
        <w:rPr>
          <w:rFonts w:ascii="Times New Roman" w:hAnsi="Times New Roman" w:cs="Times New Roman"/>
          <w:u w:val="single"/>
        </w:rPr>
      </w:pPr>
    </w:p>
    <w:p w14:paraId="368CAE7A" w14:textId="628D5045" w:rsidR="00E16E52" w:rsidRDefault="00E16E52" w:rsidP="00E16E52">
      <w:pPr>
        <w:rPr>
          <w:rFonts w:ascii="Times New Roman" w:hAnsi="Times New Roman" w:cs="Times New Roman"/>
        </w:rPr>
      </w:pPr>
      <w:r w:rsidRPr="00C244F1">
        <w:rPr>
          <w:rFonts w:ascii="Times New Roman" w:hAnsi="Times New Roman" w:cs="Times New Roman"/>
          <w:i/>
        </w:rPr>
        <w:tab/>
        <w:t xml:space="preserve">Thursday </w:t>
      </w:r>
      <w:r w:rsidR="00C53A22">
        <w:rPr>
          <w:rFonts w:ascii="Times New Roman" w:hAnsi="Times New Roman" w:cs="Times New Roman"/>
          <w:i/>
        </w:rPr>
        <w:t>9</w:t>
      </w:r>
      <w:r w:rsidRPr="00C244F1">
        <w:rPr>
          <w:rFonts w:ascii="Times New Roman" w:hAnsi="Times New Roman" w:cs="Times New Roman"/>
          <w:i/>
        </w:rPr>
        <w:t>/</w:t>
      </w:r>
      <w:r w:rsidR="00C53A22">
        <w:rPr>
          <w:rFonts w:ascii="Times New Roman" w:hAnsi="Times New Roman" w:cs="Times New Roman"/>
          <w:i/>
        </w:rPr>
        <w:t>20</w:t>
      </w:r>
      <w:r w:rsidRPr="00C244F1">
        <w:rPr>
          <w:rFonts w:ascii="Times New Roman" w:hAnsi="Times New Roman" w:cs="Times New Roman"/>
          <w:i/>
        </w:rPr>
        <w:t>:</w:t>
      </w:r>
      <w:r w:rsidR="00C53A22">
        <w:rPr>
          <w:rFonts w:ascii="Times New Roman" w:hAnsi="Times New Roman" w:cs="Times New Roman"/>
          <w:i/>
        </w:rPr>
        <w:t xml:space="preserve"> </w:t>
      </w:r>
    </w:p>
    <w:p w14:paraId="3A14FD46" w14:textId="77777777" w:rsidR="00322375" w:rsidRPr="00F11067" w:rsidRDefault="00322375" w:rsidP="00322375">
      <w:pPr>
        <w:pStyle w:val="ListParagraph"/>
        <w:numPr>
          <w:ilvl w:val="0"/>
          <w:numId w:val="3"/>
        </w:numPr>
        <w:rPr>
          <w:rFonts w:ascii="Times New Roman" w:hAnsi="Times New Roman" w:cs="Times New Roman"/>
        </w:rPr>
      </w:pPr>
      <w:r w:rsidRPr="003D1F80">
        <w:rPr>
          <w:rFonts w:ascii="Times New Roman" w:hAnsi="Times New Roman" w:cs="Times New Roman"/>
        </w:rPr>
        <w:t xml:space="preserve">Emile Durkheim, </w:t>
      </w:r>
      <w:r w:rsidRPr="003D1F80">
        <w:rPr>
          <w:rFonts w:ascii="Times New Roman" w:hAnsi="Times New Roman" w:cs="Times New Roman"/>
          <w:i/>
        </w:rPr>
        <w:t>The Elementary Forms of Religious Life,</w:t>
      </w:r>
      <w:r w:rsidRPr="003D1F80">
        <w:rPr>
          <w:rFonts w:ascii="Times New Roman" w:hAnsi="Times New Roman" w:cs="Times New Roman"/>
        </w:rPr>
        <w:t xml:space="preserve"> Conclusion</w:t>
      </w:r>
    </w:p>
    <w:p w14:paraId="524549B5" w14:textId="77777777" w:rsidR="00322375" w:rsidRPr="00573C3B" w:rsidRDefault="00322375" w:rsidP="00322375">
      <w:pPr>
        <w:pStyle w:val="ListParagraph"/>
        <w:numPr>
          <w:ilvl w:val="0"/>
          <w:numId w:val="3"/>
        </w:numPr>
        <w:rPr>
          <w:rFonts w:ascii="Times New Roman" w:hAnsi="Times New Roman" w:cs="Times New Roman"/>
          <w:u w:val="single"/>
        </w:rPr>
      </w:pPr>
      <w:r>
        <w:rPr>
          <w:rFonts w:ascii="Times New Roman" w:hAnsi="Times New Roman" w:cs="Times New Roman"/>
          <w:bCs/>
          <w:u w:val="single"/>
        </w:rPr>
        <w:t>Synthesis</w:t>
      </w:r>
      <w:r w:rsidRPr="00820F62">
        <w:rPr>
          <w:rFonts w:ascii="Times New Roman" w:hAnsi="Times New Roman" w:cs="Times New Roman"/>
          <w:bCs/>
          <w:u w:val="single"/>
        </w:rPr>
        <w:t xml:space="preserve"> and Question</w:t>
      </w:r>
      <w:r>
        <w:rPr>
          <w:rFonts w:ascii="Times New Roman" w:hAnsi="Times New Roman" w:cs="Times New Roman"/>
          <w:bCs/>
          <w:u w:val="single"/>
        </w:rPr>
        <w:t>s</w:t>
      </w:r>
      <w:r w:rsidRPr="00072907">
        <w:rPr>
          <w:rFonts w:ascii="Times New Roman" w:hAnsi="Times New Roman" w:cs="Times New Roman"/>
          <w:bCs/>
          <w:u w:val="single"/>
        </w:rPr>
        <w:t xml:space="preserve"> due</w:t>
      </w:r>
    </w:p>
    <w:p w14:paraId="556C9CA9" w14:textId="77777777" w:rsidR="00E16E52" w:rsidRPr="00C244F1" w:rsidRDefault="00E16E52" w:rsidP="00E16E52">
      <w:pPr>
        <w:pStyle w:val="ListParagraph"/>
        <w:ind w:left="1080"/>
        <w:rPr>
          <w:rFonts w:ascii="Times New Roman" w:hAnsi="Times New Roman" w:cs="Times New Roman"/>
          <w:b/>
        </w:rPr>
      </w:pPr>
    </w:p>
    <w:p w14:paraId="018C3EC3" w14:textId="77777777" w:rsidR="0009627E" w:rsidRPr="00C244F1" w:rsidRDefault="00E16E52" w:rsidP="0009627E">
      <w:pPr>
        <w:rPr>
          <w:rFonts w:ascii="Times New Roman" w:hAnsi="Times New Roman" w:cs="Times New Roman"/>
          <w:b/>
        </w:rPr>
      </w:pPr>
      <w:r w:rsidRPr="00C244F1">
        <w:rPr>
          <w:rFonts w:ascii="Times New Roman" w:hAnsi="Times New Roman" w:cs="Times New Roman"/>
          <w:b/>
        </w:rPr>
        <w:t>Week 5:</w:t>
      </w:r>
      <w:r w:rsidR="0009627E">
        <w:rPr>
          <w:rFonts w:ascii="Times New Roman" w:hAnsi="Times New Roman" w:cs="Times New Roman"/>
          <w:b/>
        </w:rPr>
        <w:t xml:space="preserve"> William James and Religious Experience</w:t>
      </w:r>
    </w:p>
    <w:p w14:paraId="7C507EE7" w14:textId="2C37A450" w:rsidR="0009627E" w:rsidRPr="00AB626C" w:rsidRDefault="00C53A22" w:rsidP="0009627E">
      <w:pPr>
        <w:ind w:firstLine="720"/>
        <w:rPr>
          <w:rFonts w:ascii="Times New Roman" w:hAnsi="Times New Roman" w:cs="Times New Roman"/>
          <w:i/>
        </w:rPr>
      </w:pPr>
      <w:r>
        <w:rPr>
          <w:rFonts w:ascii="Times New Roman" w:hAnsi="Times New Roman" w:cs="Times New Roman"/>
          <w:i/>
        </w:rPr>
        <w:t>Tuesday 9/25</w:t>
      </w:r>
      <w:r w:rsidR="0009627E" w:rsidRPr="00AB626C">
        <w:rPr>
          <w:rFonts w:ascii="Times New Roman" w:hAnsi="Times New Roman" w:cs="Times New Roman"/>
          <w:i/>
        </w:rPr>
        <w:t xml:space="preserve">: </w:t>
      </w:r>
    </w:p>
    <w:p w14:paraId="3721605E" w14:textId="624D63F8" w:rsidR="0009627E" w:rsidRDefault="0009627E" w:rsidP="0009627E">
      <w:pPr>
        <w:pStyle w:val="ListParagraph"/>
        <w:numPr>
          <w:ilvl w:val="0"/>
          <w:numId w:val="3"/>
        </w:numPr>
        <w:rPr>
          <w:rFonts w:ascii="Times New Roman" w:hAnsi="Times New Roman" w:cs="Times New Roman"/>
        </w:rPr>
      </w:pPr>
      <w:r>
        <w:rPr>
          <w:rFonts w:ascii="Times New Roman" w:hAnsi="Times New Roman" w:cs="Times New Roman"/>
        </w:rPr>
        <w:t>William James, The Varieties of Religious Experience, Lectures</w:t>
      </w:r>
      <w:r w:rsidRPr="002264AD">
        <w:rPr>
          <w:rFonts w:ascii="Times New Roman" w:hAnsi="Times New Roman" w:cs="Times New Roman"/>
        </w:rPr>
        <w:t xml:space="preserve"> 16</w:t>
      </w:r>
      <w:r>
        <w:rPr>
          <w:rFonts w:ascii="Times New Roman" w:hAnsi="Times New Roman" w:cs="Times New Roman"/>
        </w:rPr>
        <w:t xml:space="preserve"> &amp;</w:t>
      </w:r>
      <w:r w:rsidRPr="002264AD">
        <w:rPr>
          <w:rFonts w:ascii="Times New Roman" w:hAnsi="Times New Roman" w:cs="Times New Roman"/>
        </w:rPr>
        <w:t>17</w:t>
      </w:r>
    </w:p>
    <w:p w14:paraId="167AD7EF" w14:textId="77777777" w:rsidR="0009627E" w:rsidRPr="00072907" w:rsidRDefault="0009627E" w:rsidP="0009627E">
      <w:pPr>
        <w:pStyle w:val="ListParagraph"/>
        <w:numPr>
          <w:ilvl w:val="0"/>
          <w:numId w:val="3"/>
        </w:numPr>
        <w:rPr>
          <w:rFonts w:ascii="Times New Roman" w:hAnsi="Times New Roman" w:cs="Times New Roman"/>
          <w:u w:val="single"/>
        </w:rPr>
      </w:pPr>
      <w:r>
        <w:rPr>
          <w:rFonts w:ascii="Times New Roman" w:hAnsi="Times New Roman" w:cs="Times New Roman"/>
          <w:bCs/>
          <w:u w:val="single"/>
        </w:rPr>
        <w:t>Synthesis</w:t>
      </w:r>
      <w:r w:rsidRPr="00820F62">
        <w:rPr>
          <w:rFonts w:ascii="Times New Roman" w:hAnsi="Times New Roman" w:cs="Times New Roman"/>
          <w:bCs/>
          <w:u w:val="single"/>
        </w:rPr>
        <w:t xml:space="preserve"> and Question</w:t>
      </w:r>
      <w:r>
        <w:rPr>
          <w:rFonts w:ascii="Times New Roman" w:hAnsi="Times New Roman" w:cs="Times New Roman"/>
          <w:bCs/>
          <w:u w:val="single"/>
        </w:rPr>
        <w:t>s</w:t>
      </w:r>
      <w:r w:rsidRPr="00072907">
        <w:rPr>
          <w:rFonts w:ascii="Times New Roman" w:hAnsi="Times New Roman" w:cs="Times New Roman"/>
          <w:bCs/>
          <w:u w:val="single"/>
        </w:rPr>
        <w:t xml:space="preserve"> due</w:t>
      </w:r>
    </w:p>
    <w:p w14:paraId="01BAA0E1" w14:textId="77777777" w:rsidR="0009627E" w:rsidRPr="00AB626C" w:rsidRDefault="0009627E" w:rsidP="0009627E">
      <w:pPr>
        <w:pStyle w:val="ListParagraph"/>
        <w:ind w:left="1080"/>
        <w:rPr>
          <w:rFonts w:ascii="Times New Roman" w:hAnsi="Times New Roman" w:cs="Times New Roman"/>
        </w:rPr>
      </w:pPr>
    </w:p>
    <w:p w14:paraId="6FBA7BED" w14:textId="2E109A85" w:rsidR="0009627E" w:rsidRDefault="0009627E" w:rsidP="0009627E">
      <w:pPr>
        <w:rPr>
          <w:rFonts w:ascii="Times New Roman" w:hAnsi="Times New Roman" w:cs="Times New Roman"/>
        </w:rPr>
      </w:pPr>
      <w:r w:rsidRPr="00C244F1">
        <w:rPr>
          <w:rFonts w:ascii="Times New Roman" w:hAnsi="Times New Roman" w:cs="Times New Roman"/>
          <w:i/>
        </w:rPr>
        <w:tab/>
        <w:t xml:space="preserve">Thursday </w:t>
      </w:r>
      <w:r w:rsidR="00C53A22">
        <w:rPr>
          <w:rFonts w:ascii="Times New Roman" w:hAnsi="Times New Roman" w:cs="Times New Roman"/>
          <w:i/>
        </w:rPr>
        <w:t>9/27</w:t>
      </w:r>
      <w:r w:rsidRPr="00C244F1">
        <w:rPr>
          <w:rFonts w:ascii="Times New Roman" w:hAnsi="Times New Roman" w:cs="Times New Roman"/>
          <w:i/>
        </w:rPr>
        <w:t>:</w:t>
      </w:r>
      <w:r w:rsidRPr="00C244F1">
        <w:rPr>
          <w:rFonts w:ascii="Times New Roman" w:hAnsi="Times New Roman" w:cs="Times New Roman"/>
        </w:rPr>
        <w:t xml:space="preserve"> </w:t>
      </w:r>
    </w:p>
    <w:p w14:paraId="60312909" w14:textId="77777777" w:rsidR="0009627E" w:rsidRDefault="0009627E" w:rsidP="0009627E">
      <w:pPr>
        <w:pStyle w:val="ListParagraph"/>
        <w:numPr>
          <w:ilvl w:val="0"/>
          <w:numId w:val="3"/>
        </w:numPr>
        <w:rPr>
          <w:rFonts w:ascii="Times New Roman" w:hAnsi="Times New Roman" w:cs="Times New Roman"/>
        </w:rPr>
      </w:pPr>
      <w:r>
        <w:rPr>
          <w:rFonts w:ascii="Times New Roman" w:hAnsi="Times New Roman" w:cs="Times New Roman"/>
        </w:rPr>
        <w:t>William James, The Varieties of Religious Experience, Conclusion</w:t>
      </w:r>
    </w:p>
    <w:p w14:paraId="59002B70" w14:textId="77777777" w:rsidR="0009627E" w:rsidRPr="00573C3B" w:rsidRDefault="0009627E" w:rsidP="0009627E">
      <w:pPr>
        <w:pStyle w:val="ListParagraph"/>
        <w:numPr>
          <w:ilvl w:val="0"/>
          <w:numId w:val="3"/>
        </w:numPr>
        <w:rPr>
          <w:rFonts w:ascii="Times New Roman" w:hAnsi="Times New Roman" w:cs="Times New Roman"/>
          <w:u w:val="single"/>
        </w:rPr>
      </w:pPr>
      <w:r>
        <w:rPr>
          <w:rFonts w:ascii="Times New Roman" w:hAnsi="Times New Roman" w:cs="Times New Roman"/>
          <w:bCs/>
          <w:u w:val="single"/>
        </w:rPr>
        <w:t>Synthesis</w:t>
      </w:r>
      <w:r w:rsidRPr="00820F62">
        <w:rPr>
          <w:rFonts w:ascii="Times New Roman" w:hAnsi="Times New Roman" w:cs="Times New Roman"/>
          <w:bCs/>
          <w:u w:val="single"/>
        </w:rPr>
        <w:t xml:space="preserve"> and Question</w:t>
      </w:r>
      <w:r>
        <w:rPr>
          <w:rFonts w:ascii="Times New Roman" w:hAnsi="Times New Roman" w:cs="Times New Roman"/>
          <w:bCs/>
          <w:u w:val="single"/>
        </w:rPr>
        <w:t>s</w:t>
      </w:r>
      <w:r w:rsidRPr="00072907">
        <w:rPr>
          <w:rFonts w:ascii="Times New Roman" w:hAnsi="Times New Roman" w:cs="Times New Roman"/>
          <w:bCs/>
          <w:u w:val="single"/>
        </w:rPr>
        <w:t xml:space="preserve"> due</w:t>
      </w:r>
    </w:p>
    <w:p w14:paraId="4786DD90" w14:textId="77777777" w:rsidR="00E16E52" w:rsidRPr="003937A8" w:rsidRDefault="00E16E52" w:rsidP="003937A8">
      <w:pPr>
        <w:pStyle w:val="ListParagraph"/>
        <w:ind w:left="1080"/>
        <w:rPr>
          <w:rFonts w:ascii="Times New Roman" w:hAnsi="Times New Roman" w:cs="Times New Roman"/>
        </w:rPr>
      </w:pPr>
    </w:p>
    <w:p w14:paraId="3453CB73" w14:textId="5E7E5FF9" w:rsidR="0009627E" w:rsidRPr="00C244F1" w:rsidRDefault="00E16E52" w:rsidP="00FD2303">
      <w:pPr>
        <w:tabs>
          <w:tab w:val="center" w:pos="4680"/>
        </w:tabs>
        <w:rPr>
          <w:rFonts w:ascii="Times New Roman" w:hAnsi="Times New Roman" w:cs="Times New Roman"/>
          <w:b/>
        </w:rPr>
      </w:pPr>
      <w:r w:rsidRPr="00C244F1">
        <w:rPr>
          <w:rFonts w:ascii="Times New Roman" w:hAnsi="Times New Roman" w:cs="Times New Roman"/>
          <w:b/>
        </w:rPr>
        <w:t>Week 6:</w:t>
      </w:r>
      <w:r w:rsidRPr="005D1802">
        <w:rPr>
          <w:rFonts w:ascii="Times New Roman" w:hAnsi="Times New Roman" w:cs="Times New Roman"/>
          <w:b/>
        </w:rPr>
        <w:t xml:space="preserve"> </w:t>
      </w:r>
      <w:r w:rsidR="00FD2303">
        <w:rPr>
          <w:rFonts w:ascii="Times New Roman" w:hAnsi="Times New Roman" w:cs="Times New Roman"/>
          <w:b/>
        </w:rPr>
        <w:t>Perspectivism and Evolutionary Psychology</w:t>
      </w:r>
    </w:p>
    <w:p w14:paraId="0DB0C27D" w14:textId="287E3973" w:rsidR="0009627E" w:rsidRDefault="0009627E" w:rsidP="0009627E">
      <w:pPr>
        <w:ind w:firstLine="720"/>
        <w:rPr>
          <w:rFonts w:ascii="Times New Roman" w:hAnsi="Times New Roman" w:cs="Times New Roman"/>
          <w:i/>
        </w:rPr>
      </w:pPr>
      <w:r>
        <w:rPr>
          <w:rFonts w:ascii="Times New Roman" w:hAnsi="Times New Roman" w:cs="Times New Roman"/>
          <w:i/>
        </w:rPr>
        <w:t xml:space="preserve">Tuesday </w:t>
      </w:r>
      <w:r w:rsidR="00AA5A57">
        <w:rPr>
          <w:rFonts w:ascii="Times New Roman" w:hAnsi="Times New Roman" w:cs="Times New Roman"/>
          <w:i/>
        </w:rPr>
        <w:t>10/2</w:t>
      </w:r>
      <w:r w:rsidRPr="00C244F1">
        <w:rPr>
          <w:rFonts w:ascii="Times New Roman" w:hAnsi="Times New Roman" w:cs="Times New Roman"/>
          <w:i/>
        </w:rPr>
        <w:t xml:space="preserve">: </w:t>
      </w:r>
    </w:p>
    <w:p w14:paraId="03344EB7" w14:textId="4CEFA383" w:rsidR="00F11067" w:rsidRDefault="00F11067" w:rsidP="0009627E">
      <w:pPr>
        <w:pStyle w:val="ListParagraph"/>
        <w:numPr>
          <w:ilvl w:val="0"/>
          <w:numId w:val="3"/>
        </w:numPr>
        <w:rPr>
          <w:rFonts w:ascii="Times New Roman" w:hAnsi="Times New Roman" w:cs="Times New Roman"/>
        </w:rPr>
      </w:pPr>
      <w:r>
        <w:rPr>
          <w:rFonts w:ascii="Times New Roman" w:hAnsi="Times New Roman" w:cs="Times New Roman"/>
        </w:rPr>
        <w:t xml:space="preserve">Vivieros De Castro, </w:t>
      </w:r>
      <w:r w:rsidRPr="00F67EDA">
        <w:rPr>
          <w:rFonts w:ascii="Times New Roman" w:hAnsi="Times New Roman" w:cs="Times New Roman"/>
          <w:i/>
        </w:rPr>
        <w:t>Cosmological Deixis and Amerindian Perspectivism</w:t>
      </w:r>
      <w:r>
        <w:rPr>
          <w:rFonts w:ascii="Times New Roman" w:hAnsi="Times New Roman" w:cs="Times New Roman"/>
        </w:rPr>
        <w:t xml:space="preserve"> (Moodle)</w:t>
      </w:r>
    </w:p>
    <w:p w14:paraId="1BF60964" w14:textId="77777777" w:rsidR="0009627E" w:rsidRPr="00820F62" w:rsidRDefault="0009627E" w:rsidP="0009627E">
      <w:pPr>
        <w:pStyle w:val="ListParagraph"/>
        <w:numPr>
          <w:ilvl w:val="0"/>
          <w:numId w:val="3"/>
        </w:numPr>
        <w:rPr>
          <w:rFonts w:ascii="Times New Roman" w:hAnsi="Times New Roman" w:cs="Times New Roman"/>
          <w:u w:val="single"/>
        </w:rPr>
      </w:pPr>
      <w:r>
        <w:rPr>
          <w:rFonts w:ascii="Times New Roman" w:hAnsi="Times New Roman" w:cs="Times New Roman"/>
          <w:bCs/>
          <w:u w:val="single"/>
        </w:rPr>
        <w:t>Synthesis</w:t>
      </w:r>
      <w:r w:rsidRPr="00820F62">
        <w:rPr>
          <w:rFonts w:ascii="Times New Roman" w:hAnsi="Times New Roman" w:cs="Times New Roman"/>
          <w:bCs/>
          <w:u w:val="single"/>
        </w:rPr>
        <w:t xml:space="preserve"> and Question</w:t>
      </w:r>
      <w:r>
        <w:rPr>
          <w:rFonts w:ascii="Times New Roman" w:hAnsi="Times New Roman" w:cs="Times New Roman"/>
          <w:bCs/>
          <w:u w:val="single"/>
        </w:rPr>
        <w:t>s</w:t>
      </w:r>
      <w:r w:rsidRPr="00072907">
        <w:rPr>
          <w:rFonts w:ascii="Times New Roman" w:hAnsi="Times New Roman" w:cs="Times New Roman"/>
          <w:bCs/>
          <w:u w:val="single"/>
        </w:rPr>
        <w:t xml:space="preserve"> due</w:t>
      </w:r>
    </w:p>
    <w:p w14:paraId="48D3019E" w14:textId="77777777" w:rsidR="0009627E" w:rsidRPr="00C244F1" w:rsidRDefault="0009627E" w:rsidP="0009627E">
      <w:pPr>
        <w:rPr>
          <w:rFonts w:ascii="Times New Roman" w:hAnsi="Times New Roman" w:cs="Times New Roman"/>
        </w:rPr>
      </w:pPr>
    </w:p>
    <w:p w14:paraId="61F1DE64" w14:textId="158B429B" w:rsidR="0009627E" w:rsidRDefault="0009627E" w:rsidP="0009627E">
      <w:pPr>
        <w:rPr>
          <w:rFonts w:ascii="Times New Roman" w:hAnsi="Times New Roman" w:cs="Times New Roman"/>
        </w:rPr>
      </w:pPr>
      <w:r w:rsidRPr="00C244F1">
        <w:rPr>
          <w:rFonts w:ascii="Times New Roman" w:hAnsi="Times New Roman" w:cs="Times New Roman"/>
          <w:i/>
        </w:rPr>
        <w:tab/>
        <w:t xml:space="preserve">Thursday </w:t>
      </w:r>
      <w:r w:rsidR="00AA5A57">
        <w:rPr>
          <w:rFonts w:ascii="Times New Roman" w:hAnsi="Times New Roman" w:cs="Times New Roman"/>
          <w:i/>
        </w:rPr>
        <w:t>10</w:t>
      </w:r>
      <w:r>
        <w:rPr>
          <w:rFonts w:ascii="Times New Roman" w:hAnsi="Times New Roman" w:cs="Times New Roman"/>
          <w:i/>
        </w:rPr>
        <w:t>/</w:t>
      </w:r>
      <w:r w:rsidR="00AA5A57">
        <w:rPr>
          <w:rFonts w:ascii="Times New Roman" w:hAnsi="Times New Roman" w:cs="Times New Roman"/>
          <w:i/>
        </w:rPr>
        <w:t>4</w:t>
      </w:r>
      <w:r w:rsidRPr="00C244F1">
        <w:rPr>
          <w:rFonts w:ascii="Times New Roman" w:hAnsi="Times New Roman" w:cs="Times New Roman"/>
          <w:i/>
        </w:rPr>
        <w:t>:</w:t>
      </w:r>
      <w:r w:rsidRPr="00C244F1">
        <w:rPr>
          <w:rFonts w:ascii="Times New Roman" w:hAnsi="Times New Roman" w:cs="Times New Roman"/>
        </w:rPr>
        <w:t xml:space="preserve"> </w:t>
      </w:r>
    </w:p>
    <w:p w14:paraId="0E038A87" w14:textId="77777777" w:rsidR="00322375" w:rsidRDefault="00322375" w:rsidP="00322375">
      <w:pPr>
        <w:pStyle w:val="ListParagraph"/>
        <w:numPr>
          <w:ilvl w:val="0"/>
          <w:numId w:val="3"/>
        </w:numPr>
        <w:rPr>
          <w:rFonts w:ascii="Times New Roman" w:hAnsi="Times New Roman" w:cs="Times New Roman"/>
        </w:rPr>
      </w:pPr>
      <w:r w:rsidRPr="00820F62">
        <w:rPr>
          <w:rFonts w:ascii="Times New Roman" w:hAnsi="Times New Roman" w:cs="Times New Roman"/>
        </w:rPr>
        <w:t xml:space="preserve">Justin Barrett, </w:t>
      </w:r>
      <w:r w:rsidRPr="00820F62">
        <w:rPr>
          <w:rFonts w:ascii="Times New Roman" w:hAnsi="Times New Roman" w:cs="Times New Roman"/>
          <w:i/>
        </w:rPr>
        <w:t xml:space="preserve">Why </w:t>
      </w:r>
      <w:r>
        <w:rPr>
          <w:rFonts w:ascii="Times New Roman" w:hAnsi="Times New Roman" w:cs="Times New Roman"/>
          <w:i/>
        </w:rPr>
        <w:t>W</w:t>
      </w:r>
      <w:r w:rsidRPr="00820F62">
        <w:rPr>
          <w:rFonts w:ascii="Times New Roman" w:hAnsi="Times New Roman" w:cs="Times New Roman"/>
          <w:i/>
        </w:rPr>
        <w:t xml:space="preserve">ould </w:t>
      </w:r>
      <w:r>
        <w:rPr>
          <w:rFonts w:ascii="Times New Roman" w:hAnsi="Times New Roman" w:cs="Times New Roman"/>
          <w:i/>
        </w:rPr>
        <w:t>A</w:t>
      </w:r>
      <w:r w:rsidRPr="00820F62">
        <w:rPr>
          <w:rFonts w:ascii="Times New Roman" w:hAnsi="Times New Roman" w:cs="Times New Roman"/>
          <w:i/>
        </w:rPr>
        <w:t xml:space="preserve">nyone </w:t>
      </w:r>
      <w:r>
        <w:rPr>
          <w:rFonts w:ascii="Times New Roman" w:hAnsi="Times New Roman" w:cs="Times New Roman"/>
          <w:i/>
        </w:rPr>
        <w:t>B</w:t>
      </w:r>
      <w:r w:rsidRPr="00820F62">
        <w:rPr>
          <w:rFonts w:ascii="Times New Roman" w:hAnsi="Times New Roman" w:cs="Times New Roman"/>
          <w:i/>
        </w:rPr>
        <w:t>elieve in God</w:t>
      </w:r>
      <w:r w:rsidRPr="00820F62">
        <w:rPr>
          <w:rFonts w:ascii="Times New Roman" w:hAnsi="Times New Roman" w:cs="Times New Roman"/>
        </w:rPr>
        <w:t>, chapters 1-3, pp. 1-44</w:t>
      </w:r>
    </w:p>
    <w:p w14:paraId="38E60F19" w14:textId="77777777" w:rsidR="00322375" w:rsidRPr="003A10F5" w:rsidRDefault="00322375" w:rsidP="00322375">
      <w:pPr>
        <w:pStyle w:val="ListParagraph"/>
        <w:numPr>
          <w:ilvl w:val="0"/>
          <w:numId w:val="3"/>
        </w:numPr>
        <w:rPr>
          <w:rFonts w:ascii="Times New Roman" w:hAnsi="Times New Roman" w:cs="Times New Roman"/>
          <w:u w:val="single"/>
        </w:rPr>
      </w:pPr>
      <w:r>
        <w:rPr>
          <w:rFonts w:ascii="Times New Roman" w:hAnsi="Times New Roman" w:cs="Times New Roman"/>
          <w:bCs/>
          <w:u w:val="single"/>
        </w:rPr>
        <w:t>Synthesis</w:t>
      </w:r>
      <w:r w:rsidRPr="00820F62">
        <w:rPr>
          <w:rFonts w:ascii="Times New Roman" w:hAnsi="Times New Roman" w:cs="Times New Roman"/>
          <w:bCs/>
          <w:u w:val="single"/>
        </w:rPr>
        <w:t xml:space="preserve"> and Question</w:t>
      </w:r>
      <w:r>
        <w:rPr>
          <w:rFonts w:ascii="Times New Roman" w:hAnsi="Times New Roman" w:cs="Times New Roman"/>
          <w:bCs/>
          <w:u w:val="single"/>
        </w:rPr>
        <w:t>s</w:t>
      </w:r>
      <w:r w:rsidRPr="00072907">
        <w:rPr>
          <w:rFonts w:ascii="Times New Roman" w:hAnsi="Times New Roman" w:cs="Times New Roman"/>
          <w:bCs/>
          <w:u w:val="single"/>
        </w:rPr>
        <w:t xml:space="preserve"> due</w:t>
      </w:r>
    </w:p>
    <w:p w14:paraId="602BDE7F" w14:textId="77777777" w:rsidR="00322375" w:rsidRDefault="00322375" w:rsidP="0009627E">
      <w:pPr>
        <w:rPr>
          <w:rFonts w:ascii="Times New Roman" w:hAnsi="Times New Roman" w:cs="Times New Roman"/>
        </w:rPr>
      </w:pPr>
    </w:p>
    <w:p w14:paraId="01FF0799" w14:textId="28408859" w:rsidR="00E16E52" w:rsidRPr="00C244F1" w:rsidRDefault="003A10F5" w:rsidP="003A10F5">
      <w:pPr>
        <w:tabs>
          <w:tab w:val="left" w:pos="2893"/>
        </w:tabs>
        <w:rPr>
          <w:rFonts w:ascii="Times New Roman" w:hAnsi="Times New Roman" w:cs="Times New Roman"/>
        </w:rPr>
      </w:pPr>
      <w:r>
        <w:rPr>
          <w:rFonts w:ascii="Times New Roman" w:hAnsi="Times New Roman" w:cs="Times New Roman"/>
        </w:rPr>
        <w:tab/>
      </w:r>
    </w:p>
    <w:p w14:paraId="7E881BED" w14:textId="2FD81CFF" w:rsidR="0009627E" w:rsidRDefault="00E16E52" w:rsidP="0009627E">
      <w:pPr>
        <w:rPr>
          <w:rFonts w:ascii="Times New Roman" w:hAnsi="Times New Roman" w:cs="Times New Roman"/>
          <w:b/>
        </w:rPr>
      </w:pPr>
      <w:r w:rsidRPr="00C244F1">
        <w:rPr>
          <w:rFonts w:ascii="Times New Roman" w:hAnsi="Times New Roman" w:cs="Times New Roman"/>
          <w:b/>
        </w:rPr>
        <w:t>Week 7:</w:t>
      </w:r>
      <w:r>
        <w:rPr>
          <w:rFonts w:ascii="Times New Roman" w:hAnsi="Times New Roman" w:cs="Times New Roman"/>
          <w:b/>
        </w:rPr>
        <w:t xml:space="preserve"> </w:t>
      </w:r>
      <w:r w:rsidR="00FD2303">
        <w:rPr>
          <w:rFonts w:ascii="Times New Roman" w:hAnsi="Times New Roman" w:cs="Times New Roman"/>
          <w:b/>
        </w:rPr>
        <w:t>Evolutionary Psychology and Religious Experience</w:t>
      </w:r>
    </w:p>
    <w:p w14:paraId="38A3A091" w14:textId="346D8F0A" w:rsidR="0009627E" w:rsidRDefault="0009627E" w:rsidP="0009627E">
      <w:pPr>
        <w:ind w:left="360" w:firstLine="360"/>
        <w:rPr>
          <w:rFonts w:ascii="Times New Roman" w:hAnsi="Times New Roman" w:cs="Times New Roman"/>
          <w:i/>
        </w:rPr>
      </w:pPr>
      <w:r w:rsidRPr="00C244F1">
        <w:rPr>
          <w:rFonts w:ascii="Times New Roman" w:hAnsi="Times New Roman" w:cs="Times New Roman"/>
          <w:i/>
        </w:rPr>
        <w:t xml:space="preserve">Tuesday </w:t>
      </w:r>
      <w:r w:rsidR="00B3658B">
        <w:rPr>
          <w:rFonts w:ascii="Times New Roman" w:hAnsi="Times New Roman" w:cs="Times New Roman"/>
          <w:i/>
        </w:rPr>
        <w:t>10</w:t>
      </w:r>
      <w:r w:rsidR="0032353F">
        <w:rPr>
          <w:rFonts w:ascii="Times New Roman" w:hAnsi="Times New Roman" w:cs="Times New Roman"/>
          <w:i/>
        </w:rPr>
        <w:t>/9</w:t>
      </w:r>
      <w:r w:rsidRPr="00C244F1">
        <w:rPr>
          <w:rFonts w:ascii="Times New Roman" w:hAnsi="Times New Roman" w:cs="Times New Roman"/>
          <w:i/>
        </w:rPr>
        <w:t>:</w:t>
      </w:r>
      <w:r w:rsidRPr="007E3968">
        <w:rPr>
          <w:rFonts w:ascii="Times New Roman" w:hAnsi="Times New Roman" w:cs="Times New Roman"/>
          <w:i/>
        </w:rPr>
        <w:tab/>
      </w:r>
    </w:p>
    <w:p w14:paraId="1CDE12C8" w14:textId="77777777" w:rsidR="00322375" w:rsidRDefault="00322375" w:rsidP="00322375">
      <w:pPr>
        <w:pStyle w:val="ListParagraph"/>
        <w:numPr>
          <w:ilvl w:val="0"/>
          <w:numId w:val="3"/>
        </w:numPr>
        <w:rPr>
          <w:rFonts w:ascii="Times New Roman" w:hAnsi="Times New Roman" w:cs="Times New Roman"/>
        </w:rPr>
      </w:pPr>
      <w:r w:rsidRPr="005B4816">
        <w:rPr>
          <w:rFonts w:ascii="Times New Roman" w:hAnsi="Times New Roman" w:cs="Times New Roman"/>
        </w:rPr>
        <w:t xml:space="preserve">Justin Barrett, </w:t>
      </w:r>
      <w:r w:rsidRPr="00820F62">
        <w:rPr>
          <w:rFonts w:ascii="Times New Roman" w:hAnsi="Times New Roman" w:cs="Times New Roman"/>
          <w:i/>
        </w:rPr>
        <w:t xml:space="preserve">Why </w:t>
      </w:r>
      <w:r>
        <w:rPr>
          <w:rFonts w:ascii="Times New Roman" w:hAnsi="Times New Roman" w:cs="Times New Roman"/>
          <w:i/>
        </w:rPr>
        <w:t>W</w:t>
      </w:r>
      <w:r w:rsidRPr="00820F62">
        <w:rPr>
          <w:rFonts w:ascii="Times New Roman" w:hAnsi="Times New Roman" w:cs="Times New Roman"/>
          <w:i/>
        </w:rPr>
        <w:t xml:space="preserve">ould </w:t>
      </w:r>
      <w:r>
        <w:rPr>
          <w:rFonts w:ascii="Times New Roman" w:hAnsi="Times New Roman" w:cs="Times New Roman"/>
          <w:i/>
        </w:rPr>
        <w:t>A</w:t>
      </w:r>
      <w:r w:rsidRPr="00820F62">
        <w:rPr>
          <w:rFonts w:ascii="Times New Roman" w:hAnsi="Times New Roman" w:cs="Times New Roman"/>
          <w:i/>
        </w:rPr>
        <w:t xml:space="preserve">nyone </w:t>
      </w:r>
      <w:r>
        <w:rPr>
          <w:rFonts w:ascii="Times New Roman" w:hAnsi="Times New Roman" w:cs="Times New Roman"/>
          <w:i/>
        </w:rPr>
        <w:t>B</w:t>
      </w:r>
      <w:r w:rsidRPr="00820F62">
        <w:rPr>
          <w:rFonts w:ascii="Times New Roman" w:hAnsi="Times New Roman" w:cs="Times New Roman"/>
          <w:i/>
        </w:rPr>
        <w:t>elieve in God</w:t>
      </w:r>
      <w:r w:rsidRPr="005B4816">
        <w:rPr>
          <w:rFonts w:ascii="Times New Roman" w:hAnsi="Times New Roman" w:cs="Times New Roman"/>
        </w:rPr>
        <w:t>, chapters 7-9, pp. 95-125</w:t>
      </w:r>
    </w:p>
    <w:p w14:paraId="5E19217C" w14:textId="6967CAB8" w:rsidR="00322375" w:rsidRPr="00322375" w:rsidRDefault="00322375" w:rsidP="00322375">
      <w:pPr>
        <w:pStyle w:val="ListParagraph"/>
        <w:numPr>
          <w:ilvl w:val="0"/>
          <w:numId w:val="3"/>
        </w:numPr>
        <w:rPr>
          <w:rFonts w:ascii="Times New Roman" w:hAnsi="Times New Roman" w:cs="Times New Roman"/>
          <w:u w:val="single"/>
        </w:rPr>
      </w:pPr>
      <w:r>
        <w:rPr>
          <w:rFonts w:ascii="Times New Roman" w:hAnsi="Times New Roman" w:cs="Times New Roman"/>
          <w:bCs/>
          <w:u w:val="single"/>
        </w:rPr>
        <w:t>Synthesis</w:t>
      </w:r>
      <w:r w:rsidRPr="00820F62">
        <w:rPr>
          <w:rFonts w:ascii="Times New Roman" w:hAnsi="Times New Roman" w:cs="Times New Roman"/>
          <w:bCs/>
          <w:u w:val="single"/>
        </w:rPr>
        <w:t xml:space="preserve"> and Question</w:t>
      </w:r>
      <w:r>
        <w:rPr>
          <w:rFonts w:ascii="Times New Roman" w:hAnsi="Times New Roman" w:cs="Times New Roman"/>
          <w:bCs/>
          <w:u w:val="single"/>
        </w:rPr>
        <w:t>s</w:t>
      </w:r>
      <w:r w:rsidRPr="00072907">
        <w:rPr>
          <w:rFonts w:ascii="Times New Roman" w:hAnsi="Times New Roman" w:cs="Times New Roman"/>
          <w:bCs/>
          <w:u w:val="single"/>
        </w:rPr>
        <w:t xml:space="preserve"> due</w:t>
      </w:r>
    </w:p>
    <w:p w14:paraId="30DCA78D" w14:textId="77777777" w:rsidR="0009627E" w:rsidRPr="00B31D70" w:rsidRDefault="0009627E" w:rsidP="0009627E">
      <w:pPr>
        <w:pStyle w:val="ListParagraph"/>
        <w:ind w:left="1080"/>
        <w:rPr>
          <w:rFonts w:ascii="Times New Roman" w:hAnsi="Times New Roman" w:cs="Times New Roman"/>
          <w:highlight w:val="yellow"/>
        </w:rPr>
      </w:pPr>
    </w:p>
    <w:p w14:paraId="1C1492CF" w14:textId="71327519" w:rsidR="0009627E" w:rsidRDefault="0009627E" w:rsidP="0009627E">
      <w:pPr>
        <w:rPr>
          <w:rFonts w:ascii="Times New Roman" w:hAnsi="Times New Roman" w:cs="Times New Roman"/>
        </w:rPr>
      </w:pPr>
      <w:r w:rsidRPr="00F11067">
        <w:rPr>
          <w:rFonts w:ascii="Times New Roman" w:hAnsi="Times New Roman" w:cs="Times New Roman"/>
          <w:i/>
        </w:rPr>
        <w:tab/>
        <w:t xml:space="preserve">Thursday </w:t>
      </w:r>
      <w:r w:rsidR="0032353F" w:rsidRPr="00F11067">
        <w:rPr>
          <w:rFonts w:ascii="Times New Roman" w:hAnsi="Times New Roman" w:cs="Times New Roman"/>
          <w:i/>
        </w:rPr>
        <w:t>10/11</w:t>
      </w:r>
      <w:r w:rsidRPr="00F11067">
        <w:rPr>
          <w:rFonts w:ascii="Times New Roman" w:hAnsi="Times New Roman" w:cs="Times New Roman"/>
          <w:i/>
        </w:rPr>
        <w:t>:</w:t>
      </w:r>
      <w:r w:rsidRPr="00F11067">
        <w:rPr>
          <w:rFonts w:ascii="Times New Roman" w:hAnsi="Times New Roman" w:cs="Times New Roman"/>
        </w:rPr>
        <w:t xml:space="preserve"> </w:t>
      </w:r>
    </w:p>
    <w:p w14:paraId="41CE40D0" w14:textId="452D31E2" w:rsidR="000D1351" w:rsidRPr="000D1351" w:rsidRDefault="000D1351" w:rsidP="000D1351">
      <w:pPr>
        <w:pStyle w:val="ListParagraph"/>
        <w:numPr>
          <w:ilvl w:val="0"/>
          <w:numId w:val="3"/>
        </w:numPr>
        <w:rPr>
          <w:rFonts w:ascii="Times New Roman" w:hAnsi="Times New Roman" w:cs="Times New Roman"/>
        </w:rPr>
      </w:pPr>
      <w:r>
        <w:rPr>
          <w:rFonts w:ascii="Times New Roman" w:hAnsi="Times New Roman" w:cs="Times New Roman"/>
        </w:rPr>
        <w:t xml:space="preserve">Sarma, </w:t>
      </w:r>
      <w:r w:rsidRPr="000D1351">
        <w:rPr>
          <w:rFonts w:ascii="Times New Roman" w:hAnsi="Times New Roman" w:cs="Times New Roman"/>
          <w:i/>
        </w:rPr>
        <w:t>The experience of Sri Ramakrishna</w:t>
      </w:r>
    </w:p>
    <w:p w14:paraId="71DF8AEF" w14:textId="7BD9601D" w:rsidR="000D1351" w:rsidRPr="000D1351" w:rsidRDefault="000D1351" w:rsidP="000D1351">
      <w:pPr>
        <w:pStyle w:val="ListParagraph"/>
        <w:numPr>
          <w:ilvl w:val="0"/>
          <w:numId w:val="3"/>
        </w:numPr>
        <w:rPr>
          <w:rFonts w:ascii="Times New Roman" w:hAnsi="Times New Roman" w:cs="Times New Roman"/>
        </w:rPr>
      </w:pPr>
      <w:r w:rsidRPr="000D1351">
        <w:rPr>
          <w:rFonts w:ascii="Times New Roman" w:hAnsi="Times New Roman" w:cs="Times New Roman"/>
        </w:rPr>
        <w:t>Swami Nikhilananda</w:t>
      </w:r>
      <w:r>
        <w:rPr>
          <w:rFonts w:ascii="Times New Roman" w:hAnsi="Times New Roman" w:cs="Times New Roman"/>
        </w:rPr>
        <w:t xml:space="preserve">, </w:t>
      </w:r>
      <w:r>
        <w:rPr>
          <w:rFonts w:ascii="Times New Roman" w:hAnsi="Times New Roman" w:cs="Times New Roman"/>
          <w:i/>
        </w:rPr>
        <w:t>Introduction to the Gospel of Sri Ramakrishna</w:t>
      </w:r>
    </w:p>
    <w:p w14:paraId="03DB95F0" w14:textId="0FA4BEC4" w:rsidR="000D1351" w:rsidRPr="000D1351" w:rsidRDefault="000D1351" w:rsidP="000D1351">
      <w:pPr>
        <w:pStyle w:val="ListParagraph"/>
        <w:numPr>
          <w:ilvl w:val="0"/>
          <w:numId w:val="3"/>
        </w:numPr>
        <w:rPr>
          <w:rFonts w:ascii="Times New Roman" w:hAnsi="Times New Roman" w:cs="Times New Roman"/>
          <w:u w:val="single"/>
        </w:rPr>
      </w:pPr>
      <w:r>
        <w:rPr>
          <w:rFonts w:ascii="Times New Roman" w:hAnsi="Times New Roman" w:cs="Times New Roman"/>
          <w:bCs/>
          <w:u w:val="single"/>
        </w:rPr>
        <w:t>Synthesis</w:t>
      </w:r>
      <w:r w:rsidRPr="00820F62">
        <w:rPr>
          <w:rFonts w:ascii="Times New Roman" w:hAnsi="Times New Roman" w:cs="Times New Roman"/>
          <w:bCs/>
          <w:u w:val="single"/>
        </w:rPr>
        <w:t xml:space="preserve"> and Question</w:t>
      </w:r>
      <w:r>
        <w:rPr>
          <w:rFonts w:ascii="Times New Roman" w:hAnsi="Times New Roman" w:cs="Times New Roman"/>
          <w:bCs/>
          <w:u w:val="single"/>
        </w:rPr>
        <w:t>s</w:t>
      </w:r>
      <w:r w:rsidRPr="00072907">
        <w:rPr>
          <w:rFonts w:ascii="Times New Roman" w:hAnsi="Times New Roman" w:cs="Times New Roman"/>
          <w:bCs/>
          <w:u w:val="single"/>
        </w:rPr>
        <w:t xml:space="preserve"> due</w:t>
      </w:r>
    </w:p>
    <w:p w14:paraId="29609AFD" w14:textId="6AB37F0F" w:rsidR="00E16E52" w:rsidRPr="00900FC0" w:rsidRDefault="00E16E52" w:rsidP="00E16E52">
      <w:pPr>
        <w:pStyle w:val="ListParagraph"/>
        <w:ind w:left="1080"/>
        <w:rPr>
          <w:rFonts w:ascii="Times New Roman" w:hAnsi="Times New Roman" w:cs="Times New Roman"/>
          <w:b/>
          <w:u w:val="single"/>
        </w:rPr>
      </w:pPr>
    </w:p>
    <w:p w14:paraId="5C63D9AC" w14:textId="3134B29E" w:rsidR="0009627E" w:rsidRDefault="00E16E52" w:rsidP="008362BB">
      <w:pPr>
        <w:rPr>
          <w:rFonts w:ascii="Times New Roman" w:hAnsi="Times New Roman" w:cs="Times New Roman"/>
          <w:b/>
        </w:rPr>
      </w:pPr>
      <w:r w:rsidRPr="00C244F1">
        <w:rPr>
          <w:rFonts w:ascii="Times New Roman" w:hAnsi="Times New Roman" w:cs="Times New Roman"/>
          <w:b/>
        </w:rPr>
        <w:t>Week 8:</w:t>
      </w:r>
      <w:r w:rsidRPr="00A92215">
        <w:rPr>
          <w:rFonts w:ascii="Times New Roman" w:hAnsi="Times New Roman" w:cs="Times New Roman"/>
          <w:b/>
        </w:rPr>
        <w:t xml:space="preserve"> </w:t>
      </w:r>
      <w:r w:rsidR="00FD2303">
        <w:rPr>
          <w:rFonts w:ascii="Times New Roman" w:hAnsi="Times New Roman" w:cs="Times New Roman"/>
          <w:b/>
        </w:rPr>
        <w:t>Making Sense of Religious Experience</w:t>
      </w:r>
    </w:p>
    <w:p w14:paraId="5D494027" w14:textId="77777777" w:rsidR="000D1351" w:rsidRPr="000D1351" w:rsidRDefault="00573C3B" w:rsidP="000D1351">
      <w:pPr>
        <w:pStyle w:val="ListParagraph"/>
        <w:ind w:left="1080"/>
        <w:rPr>
          <w:rFonts w:ascii="Times New Roman" w:hAnsi="Times New Roman" w:cs="Times New Roman"/>
          <w:bCs/>
          <w:highlight w:val="yellow"/>
        </w:rPr>
      </w:pPr>
      <w:r w:rsidRPr="00C244F1">
        <w:rPr>
          <w:rFonts w:ascii="Times New Roman" w:hAnsi="Times New Roman" w:cs="Times New Roman"/>
          <w:i/>
        </w:rPr>
        <w:t xml:space="preserve">Tuesday </w:t>
      </w:r>
      <w:r w:rsidR="0032353F">
        <w:rPr>
          <w:rFonts w:ascii="Times New Roman" w:hAnsi="Times New Roman" w:cs="Times New Roman"/>
          <w:i/>
        </w:rPr>
        <w:t>10/16</w:t>
      </w:r>
      <w:r w:rsidRPr="00C244F1">
        <w:rPr>
          <w:rFonts w:ascii="Times New Roman" w:hAnsi="Times New Roman" w:cs="Times New Roman"/>
          <w:i/>
        </w:rPr>
        <w:t>:</w:t>
      </w:r>
    </w:p>
    <w:p w14:paraId="3E371C5A" w14:textId="2ED333DD" w:rsidR="000D1351" w:rsidRPr="006158AA" w:rsidRDefault="006158AA" w:rsidP="00322375">
      <w:pPr>
        <w:pStyle w:val="ListParagraph"/>
        <w:numPr>
          <w:ilvl w:val="0"/>
          <w:numId w:val="3"/>
        </w:numPr>
        <w:rPr>
          <w:rFonts w:ascii="Times New Roman" w:hAnsi="Times New Roman" w:cs="Times New Roman"/>
          <w:bCs/>
        </w:rPr>
      </w:pPr>
      <w:r w:rsidRPr="006158AA">
        <w:rPr>
          <w:rFonts w:ascii="Times New Roman" w:hAnsi="Times New Roman" w:cs="Times New Roman"/>
          <w:bCs/>
        </w:rPr>
        <w:t>Gospel of Sri Ramakrishna, pp. 1-30</w:t>
      </w:r>
    </w:p>
    <w:p w14:paraId="34211695" w14:textId="5E2F0FAD" w:rsidR="00322375" w:rsidRPr="006158AA" w:rsidRDefault="00573C3B" w:rsidP="00322375">
      <w:pPr>
        <w:pStyle w:val="ListParagraph"/>
        <w:numPr>
          <w:ilvl w:val="0"/>
          <w:numId w:val="3"/>
        </w:numPr>
        <w:rPr>
          <w:rFonts w:ascii="Times New Roman" w:hAnsi="Times New Roman" w:cs="Times New Roman"/>
          <w:bCs/>
        </w:rPr>
      </w:pPr>
      <w:r w:rsidRPr="006158AA">
        <w:rPr>
          <w:rFonts w:ascii="Times New Roman" w:hAnsi="Times New Roman" w:cs="Times New Roman"/>
          <w:i/>
        </w:rPr>
        <w:t xml:space="preserve"> </w:t>
      </w:r>
      <w:r w:rsidR="00322375" w:rsidRPr="006158AA">
        <w:rPr>
          <w:rFonts w:ascii="Times New Roman" w:hAnsi="Times New Roman" w:cs="Times New Roman"/>
          <w:b/>
          <w:bCs/>
          <w:u w:val="single"/>
        </w:rPr>
        <w:t>Theoretical Outline for Sri Ramakrishna paper Due</w:t>
      </w:r>
    </w:p>
    <w:p w14:paraId="77B4D668" w14:textId="6773EF4B" w:rsidR="00573C3B" w:rsidRDefault="00573C3B" w:rsidP="00573C3B">
      <w:pPr>
        <w:ind w:firstLine="720"/>
        <w:rPr>
          <w:rFonts w:ascii="Times New Roman" w:hAnsi="Times New Roman" w:cs="Times New Roman"/>
          <w:i/>
        </w:rPr>
      </w:pPr>
    </w:p>
    <w:p w14:paraId="57EDCF60" w14:textId="77777777" w:rsidR="00887056" w:rsidRPr="00DB4D1B" w:rsidRDefault="00887056" w:rsidP="00573C3B">
      <w:pPr>
        <w:pStyle w:val="ListParagraph"/>
        <w:ind w:left="1080"/>
        <w:rPr>
          <w:rFonts w:ascii="Times New Roman" w:eastAsia="Times New Roman" w:hAnsi="Times New Roman" w:cs="Times New Roman"/>
          <w:color w:val="1D2626"/>
          <w:highlight w:val="yellow"/>
          <w:u w:val="single"/>
          <w:shd w:val="clear" w:color="auto" w:fill="FFFFFF"/>
        </w:rPr>
      </w:pPr>
    </w:p>
    <w:p w14:paraId="3D9E29C2" w14:textId="67314ED8" w:rsidR="00573C3B" w:rsidRPr="00FD2303" w:rsidRDefault="0032353F" w:rsidP="008362BB">
      <w:pPr>
        <w:rPr>
          <w:rFonts w:ascii="Times New Roman" w:hAnsi="Times New Roman" w:cs="Times New Roman"/>
          <w:i/>
        </w:rPr>
      </w:pPr>
      <w:r w:rsidRPr="00FD2303">
        <w:rPr>
          <w:rFonts w:ascii="Times New Roman" w:hAnsi="Times New Roman" w:cs="Times New Roman"/>
          <w:i/>
        </w:rPr>
        <w:tab/>
        <w:t>Thursday 10/19</w:t>
      </w:r>
      <w:r w:rsidR="00573C3B" w:rsidRPr="00FD2303">
        <w:rPr>
          <w:rFonts w:ascii="Times New Roman" w:hAnsi="Times New Roman" w:cs="Times New Roman"/>
          <w:i/>
        </w:rPr>
        <w:t>:</w:t>
      </w:r>
      <w:r w:rsidRPr="00FD2303">
        <w:rPr>
          <w:rFonts w:ascii="Times New Roman" w:hAnsi="Times New Roman" w:cs="Times New Roman"/>
          <w:i/>
        </w:rPr>
        <w:t xml:space="preserve"> NO CLASS, MIDTERM HOLIDAY</w:t>
      </w:r>
      <w:r w:rsidR="00573C3B" w:rsidRPr="00FD2303">
        <w:rPr>
          <w:rFonts w:ascii="Times New Roman" w:hAnsi="Times New Roman" w:cs="Times New Roman"/>
        </w:rPr>
        <w:t xml:space="preserve"> </w:t>
      </w:r>
    </w:p>
    <w:p w14:paraId="79182689" w14:textId="7ADEA6D8" w:rsidR="00876C27" w:rsidRPr="003A10F5" w:rsidRDefault="00876C27" w:rsidP="00731DF0">
      <w:pPr>
        <w:rPr>
          <w:rFonts w:ascii="Times New Roman" w:hAnsi="Times New Roman" w:cs="Times New Roman"/>
          <w:u w:val="single"/>
        </w:rPr>
      </w:pPr>
    </w:p>
    <w:p w14:paraId="07EAC8FA" w14:textId="77777777" w:rsidR="003937A8" w:rsidRPr="00D75997" w:rsidRDefault="003937A8" w:rsidP="003937A8">
      <w:pPr>
        <w:pStyle w:val="ListParagraph"/>
        <w:ind w:left="1080"/>
        <w:rPr>
          <w:rFonts w:ascii="Times New Roman" w:hAnsi="Times New Roman" w:cs="Times New Roman"/>
          <w:u w:val="single"/>
        </w:rPr>
      </w:pPr>
    </w:p>
    <w:p w14:paraId="21F3C5AF" w14:textId="43663C7B" w:rsidR="00E16E52" w:rsidRDefault="00E16E52" w:rsidP="00E16E52">
      <w:pPr>
        <w:rPr>
          <w:rFonts w:ascii="Times New Roman" w:hAnsi="Times New Roman" w:cs="Times New Roman"/>
          <w:b/>
        </w:rPr>
      </w:pPr>
      <w:r w:rsidRPr="00C244F1">
        <w:rPr>
          <w:rFonts w:ascii="Times New Roman" w:hAnsi="Times New Roman" w:cs="Times New Roman"/>
          <w:b/>
        </w:rPr>
        <w:t>Week 9:</w:t>
      </w:r>
      <w:r w:rsidRPr="00A92215">
        <w:rPr>
          <w:rFonts w:ascii="Times New Roman" w:hAnsi="Times New Roman" w:cs="Times New Roman"/>
          <w:b/>
        </w:rPr>
        <w:t xml:space="preserve"> </w:t>
      </w:r>
      <w:r w:rsidR="00B00BE7">
        <w:rPr>
          <w:rFonts w:ascii="Times New Roman" w:hAnsi="Times New Roman" w:cs="Times New Roman"/>
          <w:b/>
        </w:rPr>
        <w:t xml:space="preserve"> </w:t>
      </w:r>
      <w:r w:rsidR="00FD2303">
        <w:rPr>
          <w:rFonts w:ascii="Times New Roman" w:hAnsi="Times New Roman" w:cs="Times New Roman"/>
          <w:b/>
        </w:rPr>
        <w:t>Mary Douglas and Symbolic Anthropology</w:t>
      </w:r>
    </w:p>
    <w:p w14:paraId="354A3173" w14:textId="2B5CD86E" w:rsidR="00D34600" w:rsidRPr="009E7DF5" w:rsidRDefault="00D34600" w:rsidP="00D34600">
      <w:pPr>
        <w:ind w:firstLine="720"/>
        <w:rPr>
          <w:rFonts w:ascii="Times New Roman" w:hAnsi="Times New Roman" w:cs="Times New Roman"/>
        </w:rPr>
      </w:pPr>
      <w:r w:rsidRPr="009E7DF5">
        <w:rPr>
          <w:rFonts w:ascii="Times New Roman" w:hAnsi="Times New Roman" w:cs="Times New Roman"/>
          <w:i/>
        </w:rPr>
        <w:t xml:space="preserve">Tuesday </w:t>
      </w:r>
      <w:r>
        <w:rPr>
          <w:rFonts w:ascii="Times New Roman" w:hAnsi="Times New Roman" w:cs="Times New Roman"/>
          <w:i/>
        </w:rPr>
        <w:t>10/23</w:t>
      </w:r>
      <w:r w:rsidRPr="009E7DF5">
        <w:rPr>
          <w:rFonts w:ascii="Times New Roman" w:hAnsi="Times New Roman" w:cs="Times New Roman"/>
          <w:i/>
        </w:rPr>
        <w:t xml:space="preserve">: </w:t>
      </w:r>
    </w:p>
    <w:p w14:paraId="442B18F2" w14:textId="51A369BB" w:rsidR="00FD2303" w:rsidRDefault="00FD2303" w:rsidP="00FD2303">
      <w:pPr>
        <w:pStyle w:val="ListParagraph"/>
        <w:numPr>
          <w:ilvl w:val="0"/>
          <w:numId w:val="3"/>
        </w:numPr>
        <w:rPr>
          <w:rFonts w:ascii="Times New Roman" w:hAnsi="Times New Roman" w:cs="Times New Roman"/>
        </w:rPr>
      </w:pPr>
      <w:r w:rsidRPr="00C76B78">
        <w:rPr>
          <w:rFonts w:ascii="Times New Roman" w:hAnsi="Times New Roman" w:cs="Times New Roman"/>
        </w:rPr>
        <w:t>Mary Douglas</w:t>
      </w:r>
      <w:r>
        <w:rPr>
          <w:rFonts w:ascii="Times New Roman" w:hAnsi="Times New Roman" w:cs="Times New Roman"/>
        </w:rPr>
        <w:t xml:space="preserve">, </w:t>
      </w:r>
      <w:r>
        <w:rPr>
          <w:rFonts w:ascii="Times New Roman" w:hAnsi="Times New Roman" w:cs="Times New Roman"/>
          <w:i/>
        </w:rPr>
        <w:t>Purity and Danger</w:t>
      </w:r>
      <w:r>
        <w:rPr>
          <w:rFonts w:ascii="Times New Roman" w:hAnsi="Times New Roman" w:cs="Times New Roman"/>
        </w:rPr>
        <w:t xml:space="preserve"> Introduction and Chapters 1</w:t>
      </w:r>
      <w:r w:rsidRPr="00C76B78">
        <w:rPr>
          <w:rFonts w:ascii="Times New Roman" w:hAnsi="Times New Roman" w:cs="Times New Roman"/>
        </w:rPr>
        <w:t xml:space="preserve"> </w:t>
      </w:r>
      <w:r>
        <w:rPr>
          <w:rFonts w:ascii="Times New Roman" w:hAnsi="Times New Roman" w:cs="Times New Roman"/>
        </w:rPr>
        <w:t>and 2</w:t>
      </w:r>
    </w:p>
    <w:p w14:paraId="4468C2B9" w14:textId="77777777" w:rsidR="00FD2303" w:rsidRPr="00876C27" w:rsidRDefault="00FD2303" w:rsidP="00FD2303">
      <w:pPr>
        <w:pStyle w:val="ListParagraph"/>
        <w:numPr>
          <w:ilvl w:val="0"/>
          <w:numId w:val="3"/>
        </w:numPr>
        <w:rPr>
          <w:rFonts w:ascii="Times New Roman" w:hAnsi="Times New Roman" w:cs="Times New Roman"/>
          <w:u w:val="single"/>
        </w:rPr>
      </w:pPr>
      <w:r>
        <w:rPr>
          <w:rFonts w:ascii="Times New Roman" w:hAnsi="Times New Roman" w:cs="Times New Roman"/>
          <w:bCs/>
          <w:u w:val="single"/>
        </w:rPr>
        <w:t>Synthesis</w:t>
      </w:r>
      <w:r w:rsidRPr="00820F62">
        <w:rPr>
          <w:rFonts w:ascii="Times New Roman" w:hAnsi="Times New Roman" w:cs="Times New Roman"/>
          <w:bCs/>
          <w:u w:val="single"/>
        </w:rPr>
        <w:t xml:space="preserve"> and Question</w:t>
      </w:r>
      <w:r>
        <w:rPr>
          <w:rFonts w:ascii="Times New Roman" w:hAnsi="Times New Roman" w:cs="Times New Roman"/>
          <w:bCs/>
          <w:u w:val="single"/>
        </w:rPr>
        <w:t>s</w:t>
      </w:r>
      <w:r w:rsidRPr="00072907">
        <w:rPr>
          <w:rFonts w:ascii="Times New Roman" w:hAnsi="Times New Roman" w:cs="Times New Roman"/>
          <w:bCs/>
          <w:u w:val="single"/>
        </w:rPr>
        <w:t xml:space="preserve"> due</w:t>
      </w:r>
    </w:p>
    <w:p w14:paraId="2C06ACB5" w14:textId="77777777" w:rsidR="00D34600" w:rsidRPr="00454CC3" w:rsidRDefault="00D34600" w:rsidP="00D34600">
      <w:pPr>
        <w:pStyle w:val="ListParagraph"/>
        <w:ind w:left="1080"/>
        <w:rPr>
          <w:rFonts w:ascii="Times New Roman" w:hAnsi="Times New Roman" w:cs="Times New Roman"/>
          <w:u w:val="single"/>
        </w:rPr>
      </w:pPr>
    </w:p>
    <w:p w14:paraId="171C608A" w14:textId="069D987B" w:rsidR="00D34600" w:rsidRDefault="00D34600" w:rsidP="00D34600">
      <w:pPr>
        <w:rPr>
          <w:rFonts w:ascii="Times New Roman" w:hAnsi="Times New Roman" w:cs="Times New Roman"/>
        </w:rPr>
      </w:pPr>
      <w:r w:rsidRPr="00C244F1">
        <w:rPr>
          <w:rFonts w:ascii="Times New Roman" w:hAnsi="Times New Roman" w:cs="Times New Roman"/>
          <w:i/>
        </w:rPr>
        <w:tab/>
        <w:t xml:space="preserve">Thursday </w:t>
      </w:r>
      <w:r>
        <w:rPr>
          <w:rFonts w:ascii="Times New Roman" w:hAnsi="Times New Roman" w:cs="Times New Roman"/>
          <w:i/>
        </w:rPr>
        <w:t>10/25</w:t>
      </w:r>
      <w:r w:rsidRPr="00C244F1">
        <w:rPr>
          <w:rFonts w:ascii="Times New Roman" w:hAnsi="Times New Roman" w:cs="Times New Roman"/>
          <w:i/>
        </w:rPr>
        <w:t>:</w:t>
      </w:r>
      <w:r w:rsidRPr="00C244F1">
        <w:rPr>
          <w:rFonts w:ascii="Times New Roman" w:hAnsi="Times New Roman" w:cs="Times New Roman"/>
        </w:rPr>
        <w:t xml:space="preserve"> </w:t>
      </w:r>
    </w:p>
    <w:p w14:paraId="2106998D" w14:textId="70FED7EE" w:rsidR="00FD2303" w:rsidRPr="00FD2303" w:rsidRDefault="00FD2303" w:rsidP="00D34600">
      <w:pPr>
        <w:pStyle w:val="ListParagraph"/>
        <w:numPr>
          <w:ilvl w:val="0"/>
          <w:numId w:val="3"/>
        </w:numPr>
        <w:rPr>
          <w:rFonts w:ascii="Times New Roman" w:hAnsi="Times New Roman" w:cs="Times New Roman"/>
        </w:rPr>
      </w:pPr>
      <w:r w:rsidRPr="00C76B78">
        <w:rPr>
          <w:rFonts w:ascii="Times New Roman" w:hAnsi="Times New Roman" w:cs="Times New Roman"/>
        </w:rPr>
        <w:t>Mary Douglas</w:t>
      </w:r>
      <w:r>
        <w:rPr>
          <w:rFonts w:ascii="Times New Roman" w:hAnsi="Times New Roman" w:cs="Times New Roman"/>
        </w:rPr>
        <w:t xml:space="preserve">, </w:t>
      </w:r>
      <w:r>
        <w:rPr>
          <w:rFonts w:ascii="Times New Roman" w:hAnsi="Times New Roman" w:cs="Times New Roman"/>
          <w:i/>
        </w:rPr>
        <w:t>Purity and Danger</w:t>
      </w:r>
      <w:r>
        <w:rPr>
          <w:rFonts w:ascii="Times New Roman" w:hAnsi="Times New Roman" w:cs="Times New Roman"/>
        </w:rPr>
        <w:t xml:space="preserve"> Introduction and Chapters 4 and 7</w:t>
      </w:r>
    </w:p>
    <w:p w14:paraId="271BDDF1" w14:textId="77777777" w:rsidR="00D34600" w:rsidRPr="00D13A14" w:rsidRDefault="00D34600" w:rsidP="00D34600">
      <w:pPr>
        <w:pStyle w:val="ListParagraph"/>
        <w:numPr>
          <w:ilvl w:val="0"/>
          <w:numId w:val="3"/>
        </w:numPr>
        <w:rPr>
          <w:rFonts w:ascii="Times New Roman" w:hAnsi="Times New Roman" w:cs="Times New Roman"/>
          <w:u w:val="single"/>
        </w:rPr>
      </w:pPr>
      <w:r>
        <w:rPr>
          <w:rFonts w:ascii="Times New Roman" w:hAnsi="Times New Roman" w:cs="Times New Roman"/>
          <w:bCs/>
          <w:u w:val="single"/>
        </w:rPr>
        <w:t>Synthesis</w:t>
      </w:r>
      <w:r w:rsidRPr="00820F62">
        <w:rPr>
          <w:rFonts w:ascii="Times New Roman" w:hAnsi="Times New Roman" w:cs="Times New Roman"/>
          <w:bCs/>
          <w:u w:val="single"/>
        </w:rPr>
        <w:t xml:space="preserve"> and Question</w:t>
      </w:r>
      <w:r>
        <w:rPr>
          <w:rFonts w:ascii="Times New Roman" w:hAnsi="Times New Roman" w:cs="Times New Roman"/>
          <w:bCs/>
          <w:u w:val="single"/>
        </w:rPr>
        <w:t>s</w:t>
      </w:r>
      <w:r w:rsidRPr="00072907">
        <w:rPr>
          <w:rFonts w:ascii="Times New Roman" w:hAnsi="Times New Roman" w:cs="Times New Roman"/>
          <w:bCs/>
          <w:u w:val="single"/>
        </w:rPr>
        <w:t xml:space="preserve"> due</w:t>
      </w:r>
    </w:p>
    <w:p w14:paraId="731E3E97" w14:textId="77777777" w:rsidR="00D34600" w:rsidRPr="00D13A14" w:rsidRDefault="00D34600" w:rsidP="00D34600">
      <w:pPr>
        <w:pStyle w:val="ListParagraph"/>
        <w:numPr>
          <w:ilvl w:val="0"/>
          <w:numId w:val="3"/>
        </w:numPr>
        <w:rPr>
          <w:rFonts w:ascii="Times New Roman" w:hAnsi="Times New Roman" w:cs="Times New Roman"/>
          <w:u w:val="single"/>
        </w:rPr>
      </w:pPr>
      <w:r>
        <w:rPr>
          <w:rFonts w:ascii="Times New Roman" w:hAnsi="Times New Roman" w:cs="Times New Roman"/>
          <w:bCs/>
          <w:u w:val="single"/>
        </w:rPr>
        <w:t>Ethnographic Field Notes Due</w:t>
      </w:r>
    </w:p>
    <w:p w14:paraId="79B1CE74" w14:textId="77777777" w:rsidR="00D34600" w:rsidRDefault="00D34600" w:rsidP="00E16E52">
      <w:pPr>
        <w:rPr>
          <w:rFonts w:ascii="Times New Roman" w:hAnsi="Times New Roman" w:cs="Times New Roman"/>
          <w:b/>
        </w:rPr>
      </w:pPr>
    </w:p>
    <w:p w14:paraId="1F9C95A8" w14:textId="77777777" w:rsidR="00652ABB" w:rsidRPr="00C244F1" w:rsidRDefault="00652ABB" w:rsidP="00E16E52">
      <w:pPr>
        <w:rPr>
          <w:rFonts w:ascii="Times New Roman" w:hAnsi="Times New Roman" w:cs="Times New Roman"/>
          <w:b/>
        </w:rPr>
      </w:pPr>
    </w:p>
    <w:p w14:paraId="60DFA0E3" w14:textId="4B8253AA" w:rsidR="008362BB" w:rsidRDefault="00E16E52" w:rsidP="008362BB">
      <w:pPr>
        <w:rPr>
          <w:rFonts w:ascii="Times New Roman" w:hAnsi="Times New Roman" w:cs="Times New Roman"/>
          <w:b/>
        </w:rPr>
      </w:pPr>
      <w:r w:rsidRPr="00C244F1">
        <w:rPr>
          <w:rFonts w:ascii="Times New Roman" w:hAnsi="Times New Roman" w:cs="Times New Roman"/>
          <w:b/>
        </w:rPr>
        <w:t>Week 10:</w:t>
      </w:r>
      <w:r>
        <w:rPr>
          <w:rFonts w:ascii="Times New Roman" w:hAnsi="Times New Roman" w:cs="Times New Roman"/>
          <w:b/>
        </w:rPr>
        <w:t xml:space="preserve"> </w:t>
      </w:r>
    </w:p>
    <w:p w14:paraId="7B069474" w14:textId="773F5123" w:rsidR="008921E0" w:rsidRPr="009E7DF5" w:rsidRDefault="008921E0" w:rsidP="008921E0">
      <w:pPr>
        <w:ind w:firstLine="720"/>
        <w:rPr>
          <w:rFonts w:ascii="Times New Roman" w:hAnsi="Times New Roman" w:cs="Times New Roman"/>
        </w:rPr>
      </w:pPr>
      <w:r w:rsidRPr="009E7DF5">
        <w:rPr>
          <w:rFonts w:ascii="Times New Roman" w:hAnsi="Times New Roman" w:cs="Times New Roman"/>
          <w:i/>
        </w:rPr>
        <w:t xml:space="preserve">Tuesday </w:t>
      </w:r>
      <w:r>
        <w:rPr>
          <w:rFonts w:ascii="Times New Roman" w:hAnsi="Times New Roman" w:cs="Times New Roman"/>
          <w:i/>
        </w:rPr>
        <w:t>10/30</w:t>
      </w:r>
      <w:r w:rsidRPr="009E7DF5">
        <w:rPr>
          <w:rFonts w:ascii="Times New Roman" w:hAnsi="Times New Roman" w:cs="Times New Roman"/>
          <w:i/>
        </w:rPr>
        <w:t xml:space="preserve">: </w:t>
      </w:r>
    </w:p>
    <w:p w14:paraId="61345C0C" w14:textId="77777777" w:rsidR="00FD2303" w:rsidRDefault="00FD2303" w:rsidP="00FD2303">
      <w:pPr>
        <w:pStyle w:val="ListParagraph"/>
        <w:numPr>
          <w:ilvl w:val="0"/>
          <w:numId w:val="3"/>
        </w:numPr>
        <w:rPr>
          <w:rFonts w:ascii="Times New Roman" w:hAnsi="Times New Roman" w:cs="Times New Roman"/>
        </w:rPr>
      </w:pPr>
      <w:r w:rsidRPr="00C76B78">
        <w:rPr>
          <w:rFonts w:ascii="Times New Roman" w:hAnsi="Times New Roman" w:cs="Times New Roman"/>
        </w:rPr>
        <w:t>Mary Douglas</w:t>
      </w:r>
      <w:r>
        <w:rPr>
          <w:rFonts w:ascii="Times New Roman" w:hAnsi="Times New Roman" w:cs="Times New Roman"/>
        </w:rPr>
        <w:t xml:space="preserve">, </w:t>
      </w:r>
      <w:r>
        <w:rPr>
          <w:rFonts w:ascii="Times New Roman" w:hAnsi="Times New Roman" w:cs="Times New Roman"/>
          <w:i/>
        </w:rPr>
        <w:t>Purity and Danger</w:t>
      </w:r>
      <w:r w:rsidRPr="00C76B78">
        <w:rPr>
          <w:rFonts w:ascii="Times New Roman" w:hAnsi="Times New Roman" w:cs="Times New Roman"/>
        </w:rPr>
        <w:t xml:space="preserve"> Chapters </w:t>
      </w:r>
      <w:r>
        <w:rPr>
          <w:rFonts w:ascii="Times New Roman" w:hAnsi="Times New Roman" w:cs="Times New Roman"/>
        </w:rPr>
        <w:t>8, and 10</w:t>
      </w:r>
    </w:p>
    <w:p w14:paraId="30BC3065" w14:textId="77777777" w:rsidR="00FD2303" w:rsidRPr="00CC1904" w:rsidRDefault="00FD2303" w:rsidP="00FD2303">
      <w:pPr>
        <w:pStyle w:val="ListParagraph"/>
        <w:numPr>
          <w:ilvl w:val="0"/>
          <w:numId w:val="3"/>
        </w:numPr>
        <w:rPr>
          <w:rFonts w:ascii="Times New Roman" w:hAnsi="Times New Roman" w:cs="Times New Roman"/>
          <w:u w:val="single"/>
        </w:rPr>
      </w:pPr>
      <w:r>
        <w:rPr>
          <w:rFonts w:ascii="Times New Roman" w:hAnsi="Times New Roman" w:cs="Times New Roman"/>
          <w:bCs/>
          <w:u w:val="single"/>
        </w:rPr>
        <w:t>Synthesis</w:t>
      </w:r>
      <w:r w:rsidRPr="00820F62">
        <w:rPr>
          <w:rFonts w:ascii="Times New Roman" w:hAnsi="Times New Roman" w:cs="Times New Roman"/>
          <w:bCs/>
          <w:u w:val="single"/>
        </w:rPr>
        <w:t xml:space="preserve"> and Question</w:t>
      </w:r>
      <w:r>
        <w:rPr>
          <w:rFonts w:ascii="Times New Roman" w:hAnsi="Times New Roman" w:cs="Times New Roman"/>
          <w:bCs/>
          <w:u w:val="single"/>
        </w:rPr>
        <w:t>s</w:t>
      </w:r>
      <w:r w:rsidRPr="00072907">
        <w:rPr>
          <w:rFonts w:ascii="Times New Roman" w:hAnsi="Times New Roman" w:cs="Times New Roman"/>
          <w:bCs/>
          <w:u w:val="single"/>
        </w:rPr>
        <w:t xml:space="preserve"> due</w:t>
      </w:r>
    </w:p>
    <w:p w14:paraId="200BCBF2" w14:textId="77777777" w:rsidR="008921E0" w:rsidRPr="00454CC3" w:rsidRDefault="008921E0" w:rsidP="008921E0">
      <w:pPr>
        <w:pStyle w:val="ListParagraph"/>
        <w:ind w:left="1080"/>
        <w:rPr>
          <w:rFonts w:ascii="Times New Roman" w:hAnsi="Times New Roman" w:cs="Times New Roman"/>
          <w:u w:val="single"/>
        </w:rPr>
      </w:pPr>
    </w:p>
    <w:p w14:paraId="7F9BB38A" w14:textId="11BA4C89" w:rsidR="008921E0" w:rsidRDefault="008921E0" w:rsidP="008921E0">
      <w:pPr>
        <w:rPr>
          <w:rFonts w:ascii="Times New Roman" w:hAnsi="Times New Roman" w:cs="Times New Roman"/>
        </w:rPr>
      </w:pPr>
      <w:r w:rsidRPr="00C244F1">
        <w:rPr>
          <w:rFonts w:ascii="Times New Roman" w:hAnsi="Times New Roman" w:cs="Times New Roman"/>
          <w:i/>
        </w:rPr>
        <w:tab/>
        <w:t xml:space="preserve">Thursday </w:t>
      </w:r>
      <w:r w:rsidR="009746B8">
        <w:rPr>
          <w:rFonts w:ascii="Times New Roman" w:hAnsi="Times New Roman" w:cs="Times New Roman"/>
          <w:i/>
        </w:rPr>
        <w:t>11/1</w:t>
      </w:r>
      <w:r w:rsidRPr="00C244F1">
        <w:rPr>
          <w:rFonts w:ascii="Times New Roman" w:hAnsi="Times New Roman" w:cs="Times New Roman"/>
          <w:i/>
        </w:rPr>
        <w:t>:</w:t>
      </w:r>
      <w:r w:rsidRPr="00C244F1">
        <w:rPr>
          <w:rFonts w:ascii="Times New Roman" w:hAnsi="Times New Roman" w:cs="Times New Roman"/>
        </w:rPr>
        <w:t xml:space="preserve"> </w:t>
      </w:r>
    </w:p>
    <w:p w14:paraId="2D3CB67D" w14:textId="77777777" w:rsidR="00D8531E" w:rsidRPr="0035093C" w:rsidRDefault="00D8531E" w:rsidP="00D8531E">
      <w:pPr>
        <w:pStyle w:val="ListParagraph"/>
        <w:numPr>
          <w:ilvl w:val="0"/>
          <w:numId w:val="3"/>
        </w:numPr>
        <w:rPr>
          <w:rFonts w:ascii="Times New Roman" w:hAnsi="Times New Roman" w:cs="Times New Roman"/>
          <w:bCs/>
        </w:rPr>
      </w:pPr>
      <w:r w:rsidRPr="0035093C">
        <w:rPr>
          <w:rFonts w:ascii="Times New Roman" w:hAnsi="Times New Roman" w:cs="Times New Roman"/>
          <w:bCs/>
        </w:rPr>
        <w:t xml:space="preserve">Pederson, </w:t>
      </w:r>
      <w:r w:rsidRPr="0035093C">
        <w:rPr>
          <w:rFonts w:ascii="Times New Roman" w:hAnsi="Times New Roman" w:cs="Times New Roman"/>
          <w:bCs/>
          <w:i/>
        </w:rPr>
        <w:t>Not Quite Shamans</w:t>
      </w:r>
      <w:r w:rsidRPr="0035093C">
        <w:rPr>
          <w:rFonts w:ascii="Times New Roman" w:hAnsi="Times New Roman" w:cs="Times New Roman"/>
          <w:bCs/>
        </w:rPr>
        <w:t xml:space="preserve"> Introduction</w:t>
      </w:r>
    </w:p>
    <w:p w14:paraId="799FD35A" w14:textId="2853F7E4" w:rsidR="00D8531E" w:rsidRPr="00D8531E" w:rsidRDefault="00D8531E" w:rsidP="008921E0">
      <w:pPr>
        <w:pStyle w:val="ListParagraph"/>
        <w:numPr>
          <w:ilvl w:val="0"/>
          <w:numId w:val="3"/>
        </w:numPr>
        <w:rPr>
          <w:rFonts w:ascii="Times New Roman" w:hAnsi="Times New Roman" w:cs="Times New Roman"/>
          <w:b/>
          <w:u w:val="single"/>
        </w:rPr>
      </w:pPr>
      <w:bookmarkStart w:id="1" w:name="OLE_LINK1"/>
      <w:r>
        <w:rPr>
          <w:rFonts w:ascii="Times New Roman" w:hAnsi="Times New Roman" w:cs="Times New Roman"/>
          <w:bCs/>
          <w:u w:val="single"/>
        </w:rPr>
        <w:t>Summary and Synthesis Due</w:t>
      </w:r>
      <w:bookmarkEnd w:id="1"/>
    </w:p>
    <w:p w14:paraId="7D5E750B" w14:textId="2BBD269A" w:rsidR="0035093C" w:rsidRPr="006D0E9B" w:rsidRDefault="0035093C" w:rsidP="006574E8">
      <w:pPr>
        <w:pStyle w:val="ListParagraph"/>
        <w:numPr>
          <w:ilvl w:val="0"/>
          <w:numId w:val="3"/>
        </w:numPr>
        <w:rPr>
          <w:rFonts w:ascii="Times New Roman" w:hAnsi="Times New Roman" w:cs="Times New Roman"/>
          <w:u w:val="single"/>
        </w:rPr>
      </w:pPr>
      <w:r w:rsidRPr="006158AA">
        <w:rPr>
          <w:rFonts w:ascii="Times New Roman" w:hAnsi="Times New Roman" w:cs="Times New Roman"/>
          <w:b/>
          <w:bCs/>
          <w:u w:val="single"/>
        </w:rPr>
        <w:t>Sri Ramakrishna paper Due</w:t>
      </w:r>
    </w:p>
    <w:p w14:paraId="537CEFC1" w14:textId="3C284173" w:rsidR="008921E0" w:rsidRPr="00C244F1" w:rsidRDefault="008921E0" w:rsidP="008362BB">
      <w:pPr>
        <w:rPr>
          <w:rFonts w:ascii="Times New Roman" w:hAnsi="Times New Roman" w:cs="Times New Roman"/>
          <w:b/>
        </w:rPr>
      </w:pPr>
    </w:p>
    <w:p w14:paraId="7AD0CB42" w14:textId="77777777" w:rsidR="00E16E52" w:rsidRPr="00454CC3" w:rsidRDefault="00E16E52" w:rsidP="00454CC3">
      <w:pPr>
        <w:ind w:left="720"/>
        <w:rPr>
          <w:rFonts w:ascii="Times New Roman" w:hAnsi="Times New Roman" w:cs="Times New Roman"/>
        </w:rPr>
      </w:pPr>
      <w:r w:rsidRPr="00454CC3">
        <w:rPr>
          <w:rFonts w:ascii="Times New Roman" w:hAnsi="Times New Roman" w:cs="Times New Roman"/>
          <w:b/>
        </w:rPr>
        <w:tab/>
      </w:r>
    </w:p>
    <w:p w14:paraId="3712A667" w14:textId="5C790D91" w:rsidR="00E16E52" w:rsidRPr="00C244F1" w:rsidRDefault="00E16E52" w:rsidP="00E16E52">
      <w:pPr>
        <w:tabs>
          <w:tab w:val="left" w:pos="8396"/>
        </w:tabs>
        <w:rPr>
          <w:rFonts w:ascii="Times New Roman" w:hAnsi="Times New Roman" w:cs="Times New Roman"/>
          <w:b/>
        </w:rPr>
      </w:pPr>
      <w:r w:rsidRPr="00C244F1">
        <w:rPr>
          <w:rFonts w:ascii="Times New Roman" w:hAnsi="Times New Roman" w:cs="Times New Roman"/>
          <w:b/>
        </w:rPr>
        <w:t>Week 11:</w:t>
      </w:r>
      <w:r>
        <w:rPr>
          <w:rFonts w:ascii="Times New Roman" w:hAnsi="Times New Roman" w:cs="Times New Roman"/>
          <w:b/>
        </w:rPr>
        <w:tab/>
      </w:r>
    </w:p>
    <w:p w14:paraId="41AEFECF" w14:textId="77777777" w:rsidR="00FD2303" w:rsidRDefault="00E16E52" w:rsidP="00FD2303">
      <w:pPr>
        <w:ind w:left="1080" w:hanging="360"/>
        <w:rPr>
          <w:rFonts w:ascii="Times New Roman" w:hAnsi="Times New Roman" w:cs="Times New Roman"/>
        </w:rPr>
      </w:pPr>
      <w:r w:rsidRPr="008362BB">
        <w:rPr>
          <w:rFonts w:ascii="Times New Roman" w:hAnsi="Times New Roman" w:cs="Times New Roman"/>
          <w:i/>
        </w:rPr>
        <w:t xml:space="preserve">Tuesday </w:t>
      </w:r>
      <w:r w:rsidR="006574E8">
        <w:rPr>
          <w:rFonts w:ascii="Times New Roman" w:hAnsi="Times New Roman" w:cs="Times New Roman"/>
          <w:i/>
        </w:rPr>
        <w:t>11/6</w:t>
      </w:r>
      <w:r w:rsidRPr="008362BB">
        <w:rPr>
          <w:rFonts w:ascii="Times New Roman" w:hAnsi="Times New Roman" w:cs="Times New Roman"/>
          <w:i/>
        </w:rPr>
        <w:t>:</w:t>
      </w:r>
      <w:r w:rsidR="008362BB" w:rsidRPr="008362BB">
        <w:rPr>
          <w:rFonts w:ascii="Times New Roman" w:hAnsi="Times New Roman" w:cs="Times New Roman"/>
        </w:rPr>
        <w:t xml:space="preserve"> </w:t>
      </w:r>
    </w:p>
    <w:p w14:paraId="7BF6369E" w14:textId="77777777" w:rsidR="00D8531E" w:rsidRPr="0035093C" w:rsidRDefault="00D8531E" w:rsidP="00D8531E">
      <w:pPr>
        <w:pStyle w:val="ListParagraph"/>
        <w:numPr>
          <w:ilvl w:val="0"/>
          <w:numId w:val="3"/>
        </w:numPr>
        <w:rPr>
          <w:rFonts w:ascii="Times New Roman" w:hAnsi="Times New Roman" w:cs="Times New Roman"/>
          <w:bCs/>
        </w:rPr>
      </w:pPr>
      <w:r w:rsidRPr="0035093C">
        <w:rPr>
          <w:rFonts w:ascii="Times New Roman" w:hAnsi="Times New Roman" w:cs="Times New Roman"/>
          <w:bCs/>
        </w:rPr>
        <w:t xml:space="preserve">Pederson, </w:t>
      </w:r>
      <w:r w:rsidRPr="0035093C">
        <w:rPr>
          <w:rFonts w:ascii="Times New Roman" w:hAnsi="Times New Roman" w:cs="Times New Roman"/>
          <w:bCs/>
          <w:i/>
        </w:rPr>
        <w:t>Not Quite Shamans</w:t>
      </w:r>
      <w:r w:rsidRPr="0035093C">
        <w:rPr>
          <w:rFonts w:ascii="Times New Roman" w:hAnsi="Times New Roman" w:cs="Times New Roman"/>
          <w:bCs/>
        </w:rPr>
        <w:t xml:space="preserve"> </w:t>
      </w:r>
      <w:r>
        <w:rPr>
          <w:rFonts w:ascii="Times New Roman" w:hAnsi="Times New Roman" w:cs="Times New Roman"/>
          <w:bCs/>
        </w:rPr>
        <w:t>Chapter 1</w:t>
      </w:r>
    </w:p>
    <w:p w14:paraId="69E31E20" w14:textId="3474772A" w:rsidR="008362BB" w:rsidRPr="00D8531E" w:rsidRDefault="00D8531E" w:rsidP="00D8531E">
      <w:pPr>
        <w:pStyle w:val="ListParagraph"/>
        <w:numPr>
          <w:ilvl w:val="0"/>
          <w:numId w:val="3"/>
        </w:numPr>
        <w:rPr>
          <w:rFonts w:ascii="Times New Roman" w:hAnsi="Times New Roman" w:cs="Times New Roman"/>
          <w:b/>
          <w:u w:val="single"/>
        </w:rPr>
      </w:pPr>
      <w:r>
        <w:rPr>
          <w:rFonts w:ascii="Times New Roman" w:hAnsi="Times New Roman" w:cs="Times New Roman"/>
          <w:bCs/>
          <w:u w:val="single"/>
        </w:rPr>
        <w:t>Summary and Synthesis Due</w:t>
      </w:r>
    </w:p>
    <w:p w14:paraId="5725C5CE" w14:textId="77777777" w:rsidR="00E16E52" w:rsidRPr="00C244F1" w:rsidRDefault="00E16E52" w:rsidP="00E16E52">
      <w:pPr>
        <w:rPr>
          <w:rFonts w:ascii="Times New Roman" w:hAnsi="Times New Roman" w:cs="Times New Roman"/>
        </w:rPr>
      </w:pPr>
    </w:p>
    <w:p w14:paraId="1BD13805" w14:textId="77777777" w:rsidR="00FD2303" w:rsidRDefault="00E16E52" w:rsidP="00E16E52">
      <w:pPr>
        <w:ind w:firstLine="720"/>
        <w:rPr>
          <w:rFonts w:ascii="Times New Roman" w:hAnsi="Times New Roman" w:cs="Times New Roman"/>
        </w:rPr>
      </w:pPr>
      <w:r w:rsidRPr="00C244F1">
        <w:rPr>
          <w:rFonts w:ascii="Times New Roman" w:hAnsi="Times New Roman" w:cs="Times New Roman"/>
          <w:i/>
        </w:rPr>
        <w:t xml:space="preserve">Thursday </w:t>
      </w:r>
      <w:r w:rsidR="006574E8">
        <w:rPr>
          <w:rFonts w:ascii="Times New Roman" w:hAnsi="Times New Roman" w:cs="Times New Roman"/>
          <w:i/>
        </w:rPr>
        <w:t>11/8</w:t>
      </w:r>
      <w:r w:rsidRPr="00C244F1">
        <w:rPr>
          <w:rFonts w:ascii="Times New Roman" w:hAnsi="Times New Roman" w:cs="Times New Roman"/>
          <w:i/>
        </w:rPr>
        <w:t>:</w:t>
      </w:r>
      <w:r w:rsidRPr="00C244F1">
        <w:rPr>
          <w:rFonts w:ascii="Times New Roman" w:hAnsi="Times New Roman" w:cs="Times New Roman"/>
        </w:rPr>
        <w:t xml:space="preserve"> </w:t>
      </w:r>
    </w:p>
    <w:p w14:paraId="63EF6C65" w14:textId="77777777" w:rsidR="00D8531E" w:rsidRPr="0020337F" w:rsidRDefault="00D8531E" w:rsidP="00D8531E">
      <w:pPr>
        <w:pStyle w:val="ListParagraph"/>
        <w:numPr>
          <w:ilvl w:val="0"/>
          <w:numId w:val="3"/>
        </w:numPr>
        <w:rPr>
          <w:rFonts w:ascii="Times New Roman" w:hAnsi="Times New Roman" w:cs="Times New Roman"/>
          <w:bCs/>
        </w:rPr>
      </w:pPr>
      <w:r w:rsidRPr="0035093C">
        <w:rPr>
          <w:rFonts w:ascii="Times New Roman" w:hAnsi="Times New Roman" w:cs="Times New Roman"/>
          <w:bCs/>
        </w:rPr>
        <w:t xml:space="preserve">Pederson, </w:t>
      </w:r>
      <w:r w:rsidRPr="0035093C">
        <w:rPr>
          <w:rFonts w:ascii="Times New Roman" w:hAnsi="Times New Roman" w:cs="Times New Roman"/>
          <w:bCs/>
          <w:i/>
        </w:rPr>
        <w:t>Not Quite Shamans</w:t>
      </w:r>
      <w:r w:rsidRPr="0035093C">
        <w:rPr>
          <w:rFonts w:ascii="Times New Roman" w:hAnsi="Times New Roman" w:cs="Times New Roman"/>
          <w:bCs/>
        </w:rPr>
        <w:t xml:space="preserve"> </w:t>
      </w:r>
      <w:r>
        <w:rPr>
          <w:rFonts w:ascii="Times New Roman" w:hAnsi="Times New Roman" w:cs="Times New Roman"/>
          <w:bCs/>
        </w:rPr>
        <w:t>Chapter 3</w:t>
      </w:r>
    </w:p>
    <w:p w14:paraId="731E39A7" w14:textId="77777777" w:rsidR="00D8531E" w:rsidRPr="0020337F" w:rsidRDefault="00D8531E" w:rsidP="00D8531E">
      <w:pPr>
        <w:pStyle w:val="ListParagraph"/>
        <w:numPr>
          <w:ilvl w:val="0"/>
          <w:numId w:val="3"/>
        </w:numPr>
        <w:rPr>
          <w:rFonts w:ascii="Times New Roman" w:hAnsi="Times New Roman" w:cs="Times New Roman"/>
          <w:u w:val="single"/>
        </w:rPr>
      </w:pPr>
      <w:r w:rsidRPr="0020337F">
        <w:rPr>
          <w:rFonts w:ascii="Times New Roman" w:hAnsi="Times New Roman" w:cs="Times New Roman"/>
          <w:bCs/>
          <w:u w:val="single"/>
        </w:rPr>
        <w:t>Synthesis and Questions due</w:t>
      </w:r>
    </w:p>
    <w:p w14:paraId="7F6ACEB1" w14:textId="77777777" w:rsidR="00E16E52" w:rsidRPr="00C244F1" w:rsidRDefault="00E16E52" w:rsidP="00E16E52">
      <w:pPr>
        <w:rPr>
          <w:rFonts w:ascii="Times New Roman" w:hAnsi="Times New Roman" w:cs="Times New Roman"/>
          <w:b/>
        </w:rPr>
      </w:pPr>
    </w:p>
    <w:p w14:paraId="3F88645F" w14:textId="56E9F88F" w:rsidR="00E16E52" w:rsidRPr="00C244F1" w:rsidRDefault="00E16E52" w:rsidP="00E16E52">
      <w:pPr>
        <w:tabs>
          <w:tab w:val="left" w:pos="8048"/>
        </w:tabs>
        <w:rPr>
          <w:rFonts w:ascii="Times New Roman" w:hAnsi="Times New Roman" w:cs="Times New Roman"/>
          <w:b/>
        </w:rPr>
      </w:pPr>
      <w:r w:rsidRPr="00C244F1">
        <w:rPr>
          <w:rFonts w:ascii="Times New Roman" w:hAnsi="Times New Roman" w:cs="Times New Roman"/>
          <w:b/>
        </w:rPr>
        <w:t>Week 12:</w:t>
      </w:r>
      <w:r>
        <w:rPr>
          <w:rFonts w:ascii="Times New Roman" w:hAnsi="Times New Roman" w:cs="Times New Roman"/>
          <w:b/>
        </w:rPr>
        <w:tab/>
      </w:r>
    </w:p>
    <w:p w14:paraId="6E7F64F4" w14:textId="3FA66A22" w:rsidR="00E16E52" w:rsidRDefault="00E16E52" w:rsidP="00E16E52">
      <w:pPr>
        <w:ind w:firstLine="720"/>
        <w:rPr>
          <w:rFonts w:ascii="Times New Roman" w:hAnsi="Times New Roman" w:cs="Times New Roman"/>
          <w:i/>
        </w:rPr>
      </w:pPr>
      <w:r w:rsidRPr="00C244F1">
        <w:rPr>
          <w:rFonts w:ascii="Times New Roman" w:hAnsi="Times New Roman" w:cs="Times New Roman"/>
          <w:i/>
        </w:rPr>
        <w:t xml:space="preserve">Tuesday </w:t>
      </w:r>
      <w:r w:rsidR="006574E8">
        <w:rPr>
          <w:rFonts w:ascii="Times New Roman" w:hAnsi="Times New Roman" w:cs="Times New Roman"/>
          <w:i/>
        </w:rPr>
        <w:t>11/13</w:t>
      </w:r>
      <w:r w:rsidRPr="005A70CE">
        <w:rPr>
          <w:rFonts w:ascii="Times New Roman" w:hAnsi="Times New Roman" w:cs="Times New Roman"/>
          <w:i/>
        </w:rPr>
        <w:t>:</w:t>
      </w:r>
      <w:r w:rsidRPr="00C244F1">
        <w:rPr>
          <w:rFonts w:ascii="Times New Roman" w:hAnsi="Times New Roman" w:cs="Times New Roman"/>
          <w:i/>
        </w:rPr>
        <w:t xml:space="preserve"> </w:t>
      </w:r>
    </w:p>
    <w:p w14:paraId="56395723" w14:textId="77777777" w:rsidR="00D8531E" w:rsidRPr="0020337F" w:rsidRDefault="00D8531E" w:rsidP="00D8531E">
      <w:pPr>
        <w:pStyle w:val="ListParagraph"/>
        <w:numPr>
          <w:ilvl w:val="0"/>
          <w:numId w:val="3"/>
        </w:numPr>
        <w:rPr>
          <w:rFonts w:ascii="Times New Roman" w:hAnsi="Times New Roman" w:cs="Times New Roman"/>
          <w:bCs/>
        </w:rPr>
      </w:pPr>
      <w:r w:rsidRPr="0020337F">
        <w:rPr>
          <w:rFonts w:ascii="Times New Roman" w:hAnsi="Times New Roman" w:cs="Times New Roman"/>
          <w:bCs/>
        </w:rPr>
        <w:t xml:space="preserve">Pederson, </w:t>
      </w:r>
      <w:r w:rsidRPr="0020337F">
        <w:rPr>
          <w:rFonts w:ascii="Times New Roman" w:hAnsi="Times New Roman" w:cs="Times New Roman"/>
          <w:bCs/>
          <w:i/>
        </w:rPr>
        <w:t>Not Quite Shamans</w:t>
      </w:r>
      <w:r w:rsidRPr="0020337F">
        <w:rPr>
          <w:rFonts w:ascii="Times New Roman" w:hAnsi="Times New Roman" w:cs="Times New Roman"/>
          <w:bCs/>
        </w:rPr>
        <w:t xml:space="preserve"> Chapter </w:t>
      </w:r>
      <w:r>
        <w:rPr>
          <w:rFonts w:ascii="Times New Roman" w:hAnsi="Times New Roman" w:cs="Times New Roman"/>
          <w:bCs/>
        </w:rPr>
        <w:t>4 and Conclusion</w:t>
      </w:r>
    </w:p>
    <w:p w14:paraId="5B8D4913" w14:textId="190A3C8E" w:rsidR="00D8531E" w:rsidRPr="00D8531E" w:rsidRDefault="00D8531E" w:rsidP="00D8531E">
      <w:pPr>
        <w:pStyle w:val="ListParagraph"/>
        <w:numPr>
          <w:ilvl w:val="0"/>
          <w:numId w:val="3"/>
        </w:numPr>
        <w:rPr>
          <w:rFonts w:ascii="Times New Roman" w:hAnsi="Times New Roman" w:cs="Times New Roman"/>
          <w:u w:val="single"/>
        </w:rPr>
      </w:pPr>
      <w:r w:rsidRPr="0020337F">
        <w:rPr>
          <w:rFonts w:ascii="Times New Roman" w:hAnsi="Times New Roman" w:cs="Times New Roman"/>
          <w:bCs/>
          <w:u w:val="single"/>
        </w:rPr>
        <w:t>Synthesis and Questions due</w:t>
      </w:r>
    </w:p>
    <w:p w14:paraId="2850D9AE" w14:textId="77777777" w:rsidR="00E16E52" w:rsidRPr="0020337F" w:rsidRDefault="00E16E52" w:rsidP="00E16E52">
      <w:pPr>
        <w:rPr>
          <w:rFonts w:ascii="Times New Roman" w:hAnsi="Times New Roman" w:cs="Times New Roman"/>
        </w:rPr>
      </w:pPr>
    </w:p>
    <w:p w14:paraId="29128100" w14:textId="3537111E" w:rsidR="0035093C" w:rsidRPr="0020337F" w:rsidRDefault="00E16E52" w:rsidP="0035093C">
      <w:pPr>
        <w:rPr>
          <w:rFonts w:ascii="Times New Roman" w:hAnsi="Times New Roman" w:cs="Times New Roman"/>
        </w:rPr>
      </w:pPr>
      <w:r w:rsidRPr="0020337F">
        <w:rPr>
          <w:rFonts w:ascii="Times New Roman" w:hAnsi="Times New Roman" w:cs="Times New Roman"/>
          <w:i/>
        </w:rPr>
        <w:tab/>
        <w:t xml:space="preserve">Thursday </w:t>
      </w:r>
      <w:r w:rsidR="006574E8" w:rsidRPr="0020337F">
        <w:rPr>
          <w:rFonts w:ascii="Times New Roman" w:hAnsi="Times New Roman" w:cs="Times New Roman"/>
          <w:i/>
        </w:rPr>
        <w:t>11/15</w:t>
      </w:r>
      <w:r w:rsidRPr="0020337F">
        <w:rPr>
          <w:rFonts w:ascii="Times New Roman" w:hAnsi="Times New Roman" w:cs="Times New Roman"/>
          <w:i/>
        </w:rPr>
        <w:t>:</w:t>
      </w:r>
      <w:r w:rsidRPr="0020337F">
        <w:rPr>
          <w:rFonts w:ascii="Times New Roman" w:hAnsi="Times New Roman" w:cs="Times New Roman"/>
        </w:rPr>
        <w:t xml:space="preserve"> </w:t>
      </w:r>
      <w:r w:rsidR="00F561FA" w:rsidRPr="0020337F">
        <w:rPr>
          <w:rFonts w:ascii="Times New Roman" w:hAnsi="Times New Roman" w:cs="Times New Roman"/>
        </w:rPr>
        <w:t xml:space="preserve"> AAA MEETIN</w:t>
      </w:r>
      <w:r w:rsidR="0035093C" w:rsidRPr="0020337F">
        <w:rPr>
          <w:rFonts w:ascii="Times New Roman" w:hAnsi="Times New Roman" w:cs="Times New Roman"/>
        </w:rPr>
        <w:t>G</w:t>
      </w:r>
      <w:r w:rsidR="00F561FA" w:rsidRPr="0020337F">
        <w:rPr>
          <w:rFonts w:ascii="Times New Roman" w:hAnsi="Times New Roman" w:cs="Times New Roman"/>
        </w:rPr>
        <w:t>S</w:t>
      </w:r>
      <w:r w:rsidR="0020337F">
        <w:rPr>
          <w:rFonts w:ascii="Times New Roman" w:hAnsi="Times New Roman" w:cs="Times New Roman"/>
        </w:rPr>
        <w:t xml:space="preserve"> – Kumaré Film</w:t>
      </w:r>
    </w:p>
    <w:p w14:paraId="3B6F3AAA" w14:textId="77777777" w:rsidR="0020337F" w:rsidRPr="0020337F" w:rsidRDefault="0020337F" w:rsidP="0020337F">
      <w:pPr>
        <w:pStyle w:val="ListParagraph"/>
        <w:numPr>
          <w:ilvl w:val="0"/>
          <w:numId w:val="3"/>
        </w:numPr>
        <w:rPr>
          <w:rFonts w:ascii="Times New Roman" w:hAnsi="Times New Roman" w:cs="Times New Roman"/>
        </w:rPr>
      </w:pPr>
      <w:r w:rsidRPr="0020337F">
        <w:rPr>
          <w:rFonts w:ascii="Times New Roman" w:hAnsi="Times New Roman" w:cs="Times New Roman"/>
          <w:u w:val="single"/>
        </w:rPr>
        <w:t>Introduction (with Thesis) and Outline for Ethnographic Paper Due</w:t>
      </w:r>
    </w:p>
    <w:p w14:paraId="48FCE60E" w14:textId="77777777" w:rsidR="0035093C" w:rsidRPr="0020337F" w:rsidRDefault="0035093C" w:rsidP="00E16E52">
      <w:pPr>
        <w:rPr>
          <w:rFonts w:ascii="Times New Roman" w:hAnsi="Times New Roman" w:cs="Times New Roman"/>
          <w:b/>
        </w:rPr>
      </w:pPr>
    </w:p>
    <w:p w14:paraId="7C7DD07F" w14:textId="77777777" w:rsidR="00E16E52" w:rsidRPr="00C244F1" w:rsidRDefault="00E16E52" w:rsidP="00E16E52">
      <w:pPr>
        <w:rPr>
          <w:rFonts w:ascii="Times New Roman" w:hAnsi="Times New Roman" w:cs="Times New Roman"/>
          <w:b/>
        </w:rPr>
      </w:pPr>
    </w:p>
    <w:p w14:paraId="01B49964" w14:textId="77777777" w:rsidR="00E16E52" w:rsidRPr="00C244F1" w:rsidRDefault="00E16E52" w:rsidP="00E16E52">
      <w:pPr>
        <w:rPr>
          <w:rFonts w:ascii="Times New Roman" w:hAnsi="Times New Roman" w:cs="Times New Roman"/>
          <w:b/>
        </w:rPr>
      </w:pPr>
      <w:r w:rsidRPr="00C244F1">
        <w:rPr>
          <w:rFonts w:ascii="Times New Roman" w:hAnsi="Times New Roman" w:cs="Times New Roman"/>
          <w:b/>
        </w:rPr>
        <w:t>Week 13:</w:t>
      </w:r>
    </w:p>
    <w:p w14:paraId="086D518C" w14:textId="643B8F4D" w:rsidR="00E16E52" w:rsidRDefault="00E16E52" w:rsidP="00E16E52">
      <w:pPr>
        <w:ind w:firstLine="720"/>
        <w:rPr>
          <w:rFonts w:ascii="Times New Roman" w:hAnsi="Times New Roman" w:cs="Times New Roman"/>
          <w:i/>
        </w:rPr>
      </w:pPr>
      <w:r w:rsidRPr="00C244F1">
        <w:rPr>
          <w:rFonts w:ascii="Times New Roman" w:hAnsi="Times New Roman" w:cs="Times New Roman"/>
          <w:i/>
        </w:rPr>
        <w:t xml:space="preserve">Tuesday </w:t>
      </w:r>
      <w:r w:rsidR="006574E8">
        <w:rPr>
          <w:rFonts w:ascii="Times New Roman" w:hAnsi="Times New Roman" w:cs="Times New Roman"/>
          <w:i/>
        </w:rPr>
        <w:t>11/20</w:t>
      </w:r>
      <w:r w:rsidRPr="00C244F1">
        <w:rPr>
          <w:rFonts w:ascii="Times New Roman" w:hAnsi="Times New Roman" w:cs="Times New Roman"/>
          <w:i/>
        </w:rPr>
        <w:t xml:space="preserve">: </w:t>
      </w:r>
    </w:p>
    <w:p w14:paraId="4E1F18D6" w14:textId="22918E2E" w:rsidR="006D0E9B" w:rsidRDefault="006D0E9B" w:rsidP="00713917">
      <w:pPr>
        <w:ind w:left="1080" w:hanging="360"/>
        <w:rPr>
          <w:rFonts w:ascii="Times New Roman" w:hAnsi="Times New Roman" w:cs="Times New Roman"/>
          <w:bCs/>
        </w:rPr>
      </w:pPr>
    </w:p>
    <w:p w14:paraId="1A04E861" w14:textId="6E40440A" w:rsidR="000B1FF1" w:rsidRPr="006D0E9B" w:rsidRDefault="006D0E9B" w:rsidP="00FD2303">
      <w:pPr>
        <w:ind w:left="1080" w:hanging="360"/>
        <w:rPr>
          <w:rFonts w:ascii="Times New Roman" w:hAnsi="Times New Roman" w:cs="Times New Roman"/>
          <w:b/>
          <w:u w:val="single"/>
        </w:rPr>
      </w:pPr>
      <w:r w:rsidRPr="006D0E9B">
        <w:rPr>
          <w:rFonts w:ascii="Times New Roman" w:hAnsi="Times New Roman" w:cs="Times New Roman"/>
          <w:b/>
          <w:bCs/>
        </w:rPr>
        <w:tab/>
      </w:r>
    </w:p>
    <w:p w14:paraId="1C90501F" w14:textId="77777777" w:rsidR="000B1FF1" w:rsidRPr="000B1FF1" w:rsidRDefault="000B1FF1" w:rsidP="000B1FF1">
      <w:pPr>
        <w:ind w:firstLine="720"/>
        <w:rPr>
          <w:rFonts w:ascii="Times New Roman" w:hAnsi="Times New Roman" w:cs="Times New Roman"/>
          <w:b/>
        </w:rPr>
      </w:pPr>
    </w:p>
    <w:p w14:paraId="1F3AE758" w14:textId="5E0E4A26" w:rsidR="00454CC3" w:rsidRDefault="005A70CE" w:rsidP="00454CC3">
      <w:pPr>
        <w:ind w:firstLine="720"/>
        <w:rPr>
          <w:rFonts w:ascii="Times New Roman" w:hAnsi="Times New Roman" w:cs="Times New Roman"/>
          <w:i/>
        </w:rPr>
      </w:pPr>
      <w:r w:rsidRPr="00C244F1">
        <w:rPr>
          <w:rFonts w:ascii="Times New Roman" w:hAnsi="Times New Roman" w:cs="Times New Roman"/>
          <w:i/>
        </w:rPr>
        <w:lastRenderedPageBreak/>
        <w:t xml:space="preserve">Thursday </w:t>
      </w:r>
      <w:r w:rsidR="006574E8">
        <w:rPr>
          <w:rFonts w:ascii="Times New Roman" w:hAnsi="Times New Roman" w:cs="Times New Roman"/>
          <w:i/>
        </w:rPr>
        <w:t>11/22</w:t>
      </w:r>
      <w:r w:rsidRPr="005A70CE">
        <w:rPr>
          <w:rFonts w:ascii="Times New Roman" w:hAnsi="Times New Roman" w:cs="Times New Roman"/>
          <w:i/>
        </w:rPr>
        <w:t>:</w:t>
      </w:r>
      <w:r w:rsidR="006574E8">
        <w:rPr>
          <w:rFonts w:ascii="Times New Roman" w:hAnsi="Times New Roman" w:cs="Times New Roman"/>
          <w:i/>
        </w:rPr>
        <w:t xml:space="preserve">  THANKSGIVING BREAK</w:t>
      </w:r>
    </w:p>
    <w:p w14:paraId="37C5AA29" w14:textId="77777777" w:rsidR="005A70CE" w:rsidRDefault="005A70CE" w:rsidP="005A70CE">
      <w:pPr>
        <w:ind w:firstLine="720"/>
        <w:rPr>
          <w:rFonts w:ascii="Times New Roman" w:hAnsi="Times New Roman" w:cs="Times New Roman"/>
          <w:b/>
        </w:rPr>
      </w:pPr>
    </w:p>
    <w:p w14:paraId="386A9547" w14:textId="7EBE9038" w:rsidR="00E16E52" w:rsidRPr="003A7FB5" w:rsidRDefault="00E16E52" w:rsidP="00E16E52">
      <w:pPr>
        <w:rPr>
          <w:rFonts w:ascii="Times New Roman" w:hAnsi="Times New Roman" w:cs="Times New Roman"/>
          <w:b/>
        </w:rPr>
      </w:pPr>
      <w:r w:rsidRPr="00C244F1">
        <w:rPr>
          <w:rFonts w:ascii="Times New Roman" w:hAnsi="Times New Roman" w:cs="Times New Roman"/>
          <w:b/>
        </w:rPr>
        <w:t>Week 14:</w:t>
      </w:r>
    </w:p>
    <w:p w14:paraId="38C1E09D" w14:textId="2EABB527" w:rsidR="00D8531E" w:rsidRDefault="003A7FB5" w:rsidP="00D8531E">
      <w:pPr>
        <w:pStyle w:val="ListParagraph"/>
        <w:ind w:left="1080"/>
        <w:rPr>
          <w:rFonts w:ascii="Times New Roman" w:hAnsi="Times New Roman" w:cs="Times New Roman"/>
        </w:rPr>
      </w:pPr>
      <w:r>
        <w:rPr>
          <w:rFonts w:ascii="Times New Roman" w:hAnsi="Times New Roman" w:cs="Times New Roman"/>
          <w:i/>
        </w:rPr>
        <w:t>Tuesday</w:t>
      </w:r>
      <w:r w:rsidR="00E16E52" w:rsidRPr="00C244F1">
        <w:rPr>
          <w:rFonts w:ascii="Times New Roman" w:hAnsi="Times New Roman" w:cs="Times New Roman"/>
          <w:i/>
        </w:rPr>
        <w:t xml:space="preserve"> </w:t>
      </w:r>
      <w:r w:rsidR="00EE66C1">
        <w:rPr>
          <w:rFonts w:ascii="Times New Roman" w:hAnsi="Times New Roman" w:cs="Times New Roman"/>
          <w:i/>
        </w:rPr>
        <w:t>11/27</w:t>
      </w:r>
      <w:r w:rsidR="00E16E52" w:rsidRPr="00C244F1">
        <w:rPr>
          <w:rFonts w:ascii="Times New Roman" w:hAnsi="Times New Roman" w:cs="Times New Roman"/>
          <w:i/>
        </w:rPr>
        <w:t>:</w:t>
      </w:r>
      <w:r w:rsidR="00E16E52" w:rsidRPr="00C244F1">
        <w:rPr>
          <w:rFonts w:ascii="Times New Roman" w:hAnsi="Times New Roman" w:cs="Times New Roman"/>
        </w:rPr>
        <w:t xml:space="preserve"> </w:t>
      </w:r>
      <w:r w:rsidR="00E16E52">
        <w:rPr>
          <w:rFonts w:ascii="Times New Roman" w:hAnsi="Times New Roman" w:cs="Times New Roman"/>
        </w:rPr>
        <w:t xml:space="preserve"> </w:t>
      </w:r>
    </w:p>
    <w:p w14:paraId="3436F391" w14:textId="00D2B663" w:rsidR="00D8531E" w:rsidRPr="006D0E9B" w:rsidRDefault="00D8531E" w:rsidP="00D8531E">
      <w:pPr>
        <w:pStyle w:val="ListParagraph"/>
        <w:numPr>
          <w:ilvl w:val="0"/>
          <w:numId w:val="3"/>
        </w:numPr>
        <w:rPr>
          <w:rFonts w:ascii="Times New Roman" w:hAnsi="Times New Roman" w:cs="Times New Roman"/>
        </w:rPr>
      </w:pPr>
      <w:r>
        <w:rPr>
          <w:rFonts w:ascii="Times New Roman" w:hAnsi="Times New Roman" w:cs="Times New Roman"/>
        </w:rPr>
        <w:t xml:space="preserve">Laidlaw, </w:t>
      </w:r>
      <w:r w:rsidRPr="006D0E9B">
        <w:rPr>
          <w:rFonts w:ascii="Times New Roman" w:hAnsi="Times New Roman" w:cs="Times New Roman"/>
          <w:bCs/>
          <w:i/>
        </w:rPr>
        <w:t>A life worth leaving: fasting to death as telos of a Jain religious life</w:t>
      </w:r>
      <w:r>
        <w:rPr>
          <w:rFonts w:ascii="Times New Roman" w:hAnsi="Times New Roman" w:cs="Times New Roman"/>
          <w:bCs/>
        </w:rPr>
        <w:t xml:space="preserve"> </w:t>
      </w:r>
    </w:p>
    <w:p w14:paraId="3B2ADAD7" w14:textId="77777777" w:rsidR="00D8531E" w:rsidRPr="0035093C" w:rsidRDefault="00D8531E" w:rsidP="00D8531E">
      <w:pPr>
        <w:pStyle w:val="ListParagraph"/>
        <w:numPr>
          <w:ilvl w:val="0"/>
          <w:numId w:val="3"/>
        </w:numPr>
        <w:rPr>
          <w:rFonts w:ascii="Times New Roman" w:hAnsi="Times New Roman" w:cs="Times New Roman"/>
          <w:u w:val="single"/>
        </w:rPr>
      </w:pPr>
      <w:r>
        <w:rPr>
          <w:rFonts w:ascii="Times New Roman" w:hAnsi="Times New Roman" w:cs="Times New Roman"/>
          <w:bCs/>
          <w:u w:val="single"/>
        </w:rPr>
        <w:t>Synthesis</w:t>
      </w:r>
      <w:r w:rsidRPr="00820F62">
        <w:rPr>
          <w:rFonts w:ascii="Times New Roman" w:hAnsi="Times New Roman" w:cs="Times New Roman"/>
          <w:bCs/>
          <w:u w:val="single"/>
        </w:rPr>
        <w:t xml:space="preserve"> and Question</w:t>
      </w:r>
      <w:r>
        <w:rPr>
          <w:rFonts w:ascii="Times New Roman" w:hAnsi="Times New Roman" w:cs="Times New Roman"/>
          <w:bCs/>
          <w:u w:val="single"/>
        </w:rPr>
        <w:t>s</w:t>
      </w:r>
      <w:r w:rsidRPr="00072907">
        <w:rPr>
          <w:rFonts w:ascii="Times New Roman" w:hAnsi="Times New Roman" w:cs="Times New Roman"/>
          <w:bCs/>
          <w:u w:val="single"/>
        </w:rPr>
        <w:t xml:space="preserve"> due</w:t>
      </w:r>
    </w:p>
    <w:p w14:paraId="7E04B6E7" w14:textId="6A385099" w:rsidR="003A7FB5" w:rsidRDefault="003A7FB5" w:rsidP="009812A8">
      <w:pPr>
        <w:rPr>
          <w:rFonts w:ascii="Times New Roman" w:hAnsi="Times New Roman" w:cs="Times New Roman"/>
          <w:i/>
        </w:rPr>
      </w:pPr>
    </w:p>
    <w:p w14:paraId="7FC75686" w14:textId="77777777" w:rsidR="00C65C3E" w:rsidRDefault="00C65C3E" w:rsidP="003A7FB5">
      <w:pPr>
        <w:ind w:firstLine="720"/>
        <w:rPr>
          <w:rFonts w:ascii="Times New Roman" w:hAnsi="Times New Roman" w:cs="Times New Roman"/>
          <w:i/>
        </w:rPr>
      </w:pPr>
    </w:p>
    <w:p w14:paraId="27518915" w14:textId="4D003A1D" w:rsidR="003A7FB5" w:rsidRDefault="003A7FB5" w:rsidP="003A7FB5">
      <w:pPr>
        <w:ind w:firstLine="720"/>
        <w:rPr>
          <w:rFonts w:ascii="Times New Roman" w:hAnsi="Times New Roman" w:cs="Times New Roman"/>
          <w:i/>
        </w:rPr>
      </w:pPr>
      <w:r w:rsidRPr="00C244F1">
        <w:rPr>
          <w:rFonts w:ascii="Times New Roman" w:hAnsi="Times New Roman" w:cs="Times New Roman"/>
          <w:i/>
        </w:rPr>
        <w:t xml:space="preserve">Thursday </w:t>
      </w:r>
      <w:r w:rsidR="00EE66C1">
        <w:rPr>
          <w:rFonts w:ascii="Times New Roman" w:hAnsi="Times New Roman" w:cs="Times New Roman"/>
          <w:i/>
        </w:rPr>
        <w:t>11/29</w:t>
      </w:r>
      <w:r w:rsidRPr="005A70CE">
        <w:rPr>
          <w:rFonts w:ascii="Times New Roman" w:hAnsi="Times New Roman" w:cs="Times New Roman"/>
          <w:i/>
        </w:rPr>
        <w:t>:</w:t>
      </w:r>
      <w:r w:rsidR="00BC290B" w:rsidRPr="00BC290B">
        <w:rPr>
          <w:rFonts w:ascii="Times New Roman" w:hAnsi="Times New Roman" w:cs="Times New Roman"/>
          <w:i/>
        </w:rPr>
        <w:t xml:space="preserve"> </w:t>
      </w:r>
    </w:p>
    <w:p w14:paraId="710C1C25" w14:textId="77777777" w:rsidR="00D8531E" w:rsidRPr="00D8531E" w:rsidRDefault="0020337F" w:rsidP="00D8531E">
      <w:pPr>
        <w:pStyle w:val="ListParagraph"/>
        <w:numPr>
          <w:ilvl w:val="0"/>
          <w:numId w:val="3"/>
        </w:numPr>
        <w:rPr>
          <w:rFonts w:ascii="Times New Roman" w:hAnsi="Times New Roman" w:cs="Times New Roman"/>
          <w:u w:val="single"/>
        </w:rPr>
      </w:pPr>
      <w:r w:rsidRPr="0035093C">
        <w:rPr>
          <w:rFonts w:ascii="Times New Roman" w:hAnsi="Times New Roman" w:cs="Times New Roman"/>
        </w:rPr>
        <w:t>Superbabies Don’t Cry</w:t>
      </w:r>
      <w:r w:rsidR="00D8531E" w:rsidRPr="00D8531E">
        <w:rPr>
          <w:rFonts w:ascii="Times New Roman" w:hAnsi="Times New Roman" w:cs="Times New Roman"/>
          <w:bCs/>
          <w:u w:val="single"/>
        </w:rPr>
        <w:t xml:space="preserve"> </w:t>
      </w:r>
    </w:p>
    <w:p w14:paraId="37B0EB59" w14:textId="09D0ACE9" w:rsidR="0020337F" w:rsidRPr="00D8531E" w:rsidRDefault="00D8531E" w:rsidP="00D8531E">
      <w:pPr>
        <w:pStyle w:val="ListParagraph"/>
        <w:numPr>
          <w:ilvl w:val="0"/>
          <w:numId w:val="3"/>
        </w:numPr>
        <w:rPr>
          <w:rFonts w:ascii="Times New Roman" w:hAnsi="Times New Roman" w:cs="Times New Roman"/>
          <w:u w:val="single"/>
        </w:rPr>
      </w:pPr>
      <w:r>
        <w:rPr>
          <w:rFonts w:ascii="Times New Roman" w:hAnsi="Times New Roman" w:cs="Times New Roman"/>
          <w:bCs/>
          <w:u w:val="single"/>
        </w:rPr>
        <w:t>Synthesis</w:t>
      </w:r>
      <w:r w:rsidRPr="00820F62">
        <w:rPr>
          <w:rFonts w:ascii="Times New Roman" w:hAnsi="Times New Roman" w:cs="Times New Roman"/>
          <w:bCs/>
          <w:u w:val="single"/>
        </w:rPr>
        <w:t xml:space="preserve"> and Question</w:t>
      </w:r>
      <w:r>
        <w:rPr>
          <w:rFonts w:ascii="Times New Roman" w:hAnsi="Times New Roman" w:cs="Times New Roman"/>
          <w:bCs/>
          <w:u w:val="single"/>
        </w:rPr>
        <w:t>s</w:t>
      </w:r>
      <w:r w:rsidRPr="00072907">
        <w:rPr>
          <w:rFonts w:ascii="Times New Roman" w:hAnsi="Times New Roman" w:cs="Times New Roman"/>
          <w:bCs/>
          <w:u w:val="single"/>
        </w:rPr>
        <w:t xml:space="preserve"> due</w:t>
      </w:r>
    </w:p>
    <w:p w14:paraId="6AFE452E" w14:textId="77777777" w:rsidR="0020337F" w:rsidRDefault="0020337F" w:rsidP="003A7FB5">
      <w:pPr>
        <w:ind w:firstLine="720"/>
        <w:rPr>
          <w:rFonts w:ascii="Times New Roman" w:hAnsi="Times New Roman" w:cs="Times New Roman"/>
          <w:i/>
        </w:rPr>
      </w:pPr>
    </w:p>
    <w:p w14:paraId="159DE205" w14:textId="77777777" w:rsidR="00E16E52" w:rsidRPr="00C244F1" w:rsidRDefault="00E16E52" w:rsidP="00E16E52">
      <w:pPr>
        <w:rPr>
          <w:rFonts w:ascii="Times New Roman" w:hAnsi="Times New Roman" w:cs="Times New Roman"/>
        </w:rPr>
      </w:pPr>
    </w:p>
    <w:p w14:paraId="64F48918" w14:textId="691DD02C" w:rsidR="00E16E52" w:rsidRPr="00C244F1" w:rsidRDefault="00E16E52" w:rsidP="00E16E52">
      <w:pPr>
        <w:rPr>
          <w:rFonts w:ascii="Times New Roman" w:hAnsi="Times New Roman" w:cs="Times New Roman"/>
        </w:rPr>
      </w:pPr>
      <w:r w:rsidRPr="00FB53AC">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12D01FAD" wp14:editId="555BF741">
                <wp:simplePos x="0" y="0"/>
                <wp:positionH relativeFrom="column">
                  <wp:posOffset>851535</wp:posOffset>
                </wp:positionH>
                <wp:positionV relativeFrom="paragraph">
                  <wp:posOffset>171450</wp:posOffset>
                </wp:positionV>
                <wp:extent cx="4138930" cy="895350"/>
                <wp:effectExtent l="25400" t="25400" r="26670" b="19050"/>
                <wp:wrapThrough wrapText="bothSides">
                  <wp:wrapPolygon edited="0">
                    <wp:start x="-133" y="-613"/>
                    <wp:lineTo x="-133" y="21447"/>
                    <wp:lineTo x="21607" y="21447"/>
                    <wp:lineTo x="21607" y="-613"/>
                    <wp:lineTo x="-133" y="-613"/>
                  </wp:wrapPolygon>
                </wp:wrapThrough>
                <wp:docPr id="1" name="Rectangle 1"/>
                <wp:cNvGraphicFramePr/>
                <a:graphic xmlns:a="http://schemas.openxmlformats.org/drawingml/2006/main">
                  <a:graphicData uri="http://schemas.microsoft.com/office/word/2010/wordprocessingShape">
                    <wps:wsp>
                      <wps:cNvSpPr/>
                      <wps:spPr>
                        <a:xfrm>
                          <a:off x="0" y="0"/>
                          <a:ext cx="4138930" cy="895350"/>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6A480" id="Rectangle 1" o:spid="_x0000_s1026" style="position:absolute;margin-left:67.05pt;margin-top:13.5pt;width:325.9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" fillcolor="white [3201]" strokecolor="black [3213]" strokeweight="3pt">
                <w10:wrap type="through"/>
              </v:rect>
            </w:pict>
          </mc:Fallback>
        </mc:AlternateContent>
      </w:r>
    </w:p>
    <w:p w14:paraId="56D2FCD0" w14:textId="37C82497" w:rsidR="00282609" w:rsidRPr="00FB53AC" w:rsidRDefault="001B7D2B" w:rsidP="00E16E52">
      <w:pPr>
        <w:rPr>
          <w:rFonts w:ascii="Times New Roman" w:hAnsi="Times New Roman" w:cs="Times New Roman"/>
          <w:b/>
        </w:rPr>
      </w:pPr>
      <w:r w:rsidRPr="00FB53AC">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4429566C" wp14:editId="664BFBB5">
                <wp:simplePos x="0" y="0"/>
                <wp:positionH relativeFrom="column">
                  <wp:posOffset>850900</wp:posOffset>
                </wp:positionH>
                <wp:positionV relativeFrom="paragraph">
                  <wp:posOffset>154940</wp:posOffset>
                </wp:positionV>
                <wp:extent cx="4184015" cy="760095"/>
                <wp:effectExtent l="0" t="0" r="0" b="1905"/>
                <wp:wrapSquare wrapText="bothSides"/>
                <wp:docPr id="2" name="Text Box 2"/>
                <wp:cNvGraphicFramePr/>
                <a:graphic xmlns:a="http://schemas.openxmlformats.org/drawingml/2006/main">
                  <a:graphicData uri="http://schemas.microsoft.com/office/word/2010/wordprocessingShape">
                    <wps:wsp>
                      <wps:cNvSpPr txBox="1"/>
                      <wps:spPr>
                        <a:xfrm>
                          <a:off x="0" y="0"/>
                          <a:ext cx="4184015" cy="7600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5D4488" w14:textId="0B305174" w:rsidR="006A001C" w:rsidRDefault="006A001C" w:rsidP="00817281">
                            <w:pPr>
                              <w:jc w:val="center"/>
                              <w:rPr>
                                <w:rFonts w:ascii="Palatino" w:hAnsi="Palatino"/>
                                <w:b/>
                                <w:bCs/>
                              </w:rPr>
                            </w:pPr>
                            <w:r>
                              <w:rPr>
                                <w:rFonts w:ascii="Palatino" w:hAnsi="Palatino"/>
                                <w:b/>
                                <w:bCs/>
                              </w:rPr>
                              <w:t>Final Presentations</w:t>
                            </w:r>
                          </w:p>
                          <w:p w14:paraId="3E95EC49" w14:textId="7B84B807" w:rsidR="006A001C" w:rsidRPr="0026036E" w:rsidRDefault="00AB6239" w:rsidP="00E16E52">
                            <w:pPr>
                              <w:jc w:val="center"/>
                              <w:rPr>
                                <w:b/>
                              </w:rPr>
                            </w:pPr>
                            <w:r>
                              <w:rPr>
                                <w:rFonts w:ascii="Palatino" w:hAnsi="Palatino"/>
                                <w:b/>
                                <w:bCs/>
                              </w:rPr>
                              <w:t>Tuesday Dec. 4, 1-3pm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9566C" id="_x0000_t202" coordsize="21600,21600" o:spt="202" path="m,l,21600r21600,l21600,xe">
                <v:stroke joinstyle="miter"/>
                <v:path gradientshapeok="t" o:connecttype="rect"/>
              </v:shapetype>
              <v:shape id="Text Box 2" o:spid="_x0000_s1026" type="#_x0000_t202" style="position:absolute;margin-left:67pt;margin-top:12.2pt;width:329.45pt;height:5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" filled="f" stroked="f">
                <v:textbox>
                  <w:txbxContent>
                    <w:p w14:paraId="685D4488" w14:textId="0B305174" w:rsidR="006A001C" w:rsidRDefault="006A001C" w:rsidP="00817281">
                      <w:pPr>
                        <w:jc w:val="center"/>
                        <w:rPr>
                          <w:rFonts w:ascii="Palatino" w:hAnsi="Palatino"/>
                          <w:b/>
                          <w:bCs/>
                        </w:rPr>
                      </w:pPr>
                      <w:r>
                        <w:rPr>
                          <w:rFonts w:ascii="Palatino" w:hAnsi="Palatino"/>
                          <w:b/>
                          <w:bCs/>
                        </w:rPr>
                        <w:t>Final Presentations</w:t>
                      </w:r>
                    </w:p>
                    <w:p w14:paraId="3E95EC49" w14:textId="7B84B807" w:rsidR="006A001C" w:rsidRPr="0026036E" w:rsidRDefault="00AB6239" w:rsidP="00E16E52">
                      <w:pPr>
                        <w:jc w:val="center"/>
                        <w:rPr>
                          <w:b/>
                        </w:rPr>
                      </w:pPr>
                      <w:r>
                        <w:rPr>
                          <w:rFonts w:ascii="Palatino" w:hAnsi="Palatino"/>
                          <w:b/>
                          <w:bCs/>
                        </w:rPr>
                        <w:t>Tuesday Dec. 4, 1-3pm</w:t>
                      </w:r>
                    </w:p>
                  </w:txbxContent>
                </v:textbox>
                <w10:wrap type="square"/>
              </v:shape>
            </w:pict>
          </mc:Fallback>
        </mc:AlternateContent>
      </w:r>
    </w:p>
    <w:sectPr w:rsidR="00282609" w:rsidRPr="00FB53AC" w:rsidSect="006B637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ED6EA" w14:textId="77777777" w:rsidR="00BA7BD5" w:rsidRDefault="00BA7BD5" w:rsidP="00AA610F">
      <w:r>
        <w:separator/>
      </w:r>
    </w:p>
  </w:endnote>
  <w:endnote w:type="continuationSeparator" w:id="0">
    <w:p w14:paraId="24EBBFFC" w14:textId="77777777" w:rsidR="00BA7BD5" w:rsidRDefault="00BA7BD5" w:rsidP="00AA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auto"/>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00"/>
    <w:family w:val="auto"/>
    <w:pitch w:val="variable"/>
    <w:sig w:usb0="A00002FF" w:usb1="7800205A" w:usb2="14600000" w:usb3="00000000" w:csb0="00000193" w:csb1="00000000"/>
  </w:font>
  <w:font w:name="Yu Mincho">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6B078" w14:textId="77777777" w:rsidR="00BA7BD5" w:rsidRDefault="00BA7BD5" w:rsidP="00AA610F">
      <w:r>
        <w:separator/>
      </w:r>
    </w:p>
  </w:footnote>
  <w:footnote w:type="continuationSeparator" w:id="0">
    <w:p w14:paraId="4B682B64" w14:textId="77777777" w:rsidR="00BA7BD5" w:rsidRDefault="00BA7BD5" w:rsidP="00AA6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BF9D4" w14:textId="77777777" w:rsidR="006A001C" w:rsidRDefault="006A001C" w:rsidP="00EB209A">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51BE3B" w14:textId="77777777" w:rsidR="006A001C" w:rsidRDefault="006A0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86C2B" w14:textId="2563DDA4" w:rsidR="006A001C" w:rsidRPr="00FB53AC" w:rsidRDefault="006A001C" w:rsidP="006B6373">
    <w:pPr>
      <w:jc w:val="center"/>
      <w:outlineLvl w:val="0"/>
      <w:rPr>
        <w:rFonts w:ascii="Times New Roman" w:hAnsi="Times New Roman" w:cs="Times New Roman"/>
        <w:b/>
      </w:rPr>
    </w:pPr>
    <w:r w:rsidRPr="00FB53AC">
      <w:rPr>
        <w:rFonts w:ascii="Times New Roman" w:hAnsi="Times New Roman" w:cs="Times New Roman"/>
        <w:b/>
      </w:rPr>
      <w:t>A</w:t>
    </w:r>
    <w:r>
      <w:rPr>
        <w:rFonts w:ascii="Times New Roman" w:hAnsi="Times New Roman" w:cs="Times New Roman"/>
        <w:b/>
      </w:rPr>
      <w:t>nthropology of Religion and Gender</w:t>
    </w:r>
  </w:p>
  <w:p w14:paraId="1A7E0B19" w14:textId="0F8268DD" w:rsidR="006A001C" w:rsidRDefault="006A001C" w:rsidP="00E16E52">
    <w:pPr>
      <w:pStyle w:val="Header"/>
      <w:framePr w:w="235" w:wrap="none" w:vAnchor="text" w:hAnchor="page" w:x="5881" w:y="85"/>
      <w:rPr>
        <w:rStyle w:val="PageNumber"/>
      </w:rPr>
    </w:pPr>
    <w:r>
      <w:rPr>
        <w:rStyle w:val="PageNumber"/>
      </w:rPr>
      <w:fldChar w:fldCharType="begin"/>
    </w:r>
    <w:r>
      <w:rPr>
        <w:rStyle w:val="PageNumber"/>
      </w:rPr>
      <w:instrText xml:space="preserve">PAGE  </w:instrText>
    </w:r>
    <w:r>
      <w:rPr>
        <w:rStyle w:val="PageNumber"/>
      </w:rPr>
      <w:fldChar w:fldCharType="separate"/>
    </w:r>
    <w:r w:rsidR="009239DB">
      <w:rPr>
        <w:rStyle w:val="PageNumber"/>
        <w:noProof/>
      </w:rPr>
      <w:t>5</w:t>
    </w:r>
    <w:r>
      <w:rPr>
        <w:rStyle w:val="PageNumber"/>
      </w:rPr>
      <w:fldChar w:fldCharType="end"/>
    </w:r>
  </w:p>
  <w:p w14:paraId="707C7EAB" w14:textId="77777777" w:rsidR="006A001C" w:rsidRPr="006B6373" w:rsidRDefault="006A001C" w:rsidP="00E16E52">
    <w:pPr>
      <w:outlineLvl w:val="0"/>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06CB" w14:textId="7F5C19F8" w:rsidR="006A001C" w:rsidRDefault="006A001C" w:rsidP="00E16E52">
    <w:pPr>
      <w:jc w:val="center"/>
      <w:outlineLvl w:val="0"/>
      <w:rPr>
        <w:rFonts w:ascii="Times New Roman" w:hAnsi="Times New Roman" w:cs="Times New Roman"/>
        <w:b/>
      </w:rPr>
    </w:pPr>
    <w:r w:rsidRPr="00FB53AC">
      <w:rPr>
        <w:rFonts w:ascii="Times New Roman" w:hAnsi="Times New Roman" w:cs="Times New Roman"/>
        <w:b/>
      </w:rPr>
      <w:t>A</w:t>
    </w:r>
    <w:r>
      <w:rPr>
        <w:rFonts w:ascii="Times New Roman" w:hAnsi="Times New Roman" w:cs="Times New Roman"/>
        <w:b/>
      </w:rPr>
      <w:t xml:space="preserve">nthropology of Religion </w:t>
    </w:r>
  </w:p>
  <w:p w14:paraId="4C5B8DD7" w14:textId="7EC30423" w:rsidR="006A001C" w:rsidRPr="00FB53AC" w:rsidRDefault="003B7E86" w:rsidP="00875E44">
    <w:pPr>
      <w:jc w:val="center"/>
      <w:rPr>
        <w:rFonts w:ascii="Times New Roman" w:eastAsia="Times New Roman" w:hAnsi="Times New Roman" w:cs="Times New Roman"/>
      </w:rPr>
    </w:pPr>
    <w:r>
      <w:rPr>
        <w:rFonts w:ascii="Times New Roman" w:eastAsia="Times New Roman" w:hAnsi="Times New Roman" w:cs="Times New Roman"/>
      </w:rPr>
      <w:t>Fall</w:t>
    </w:r>
    <w:r w:rsidR="006A001C" w:rsidRPr="00FB53AC">
      <w:rPr>
        <w:rFonts w:ascii="Times New Roman" w:eastAsia="Times New Roman" w:hAnsi="Times New Roman" w:cs="Times New Roman"/>
      </w:rPr>
      <w:t xml:space="preserve"> Semester 201</w:t>
    </w:r>
    <w:r>
      <w:rPr>
        <w:rFonts w:ascii="Times New Roman" w:eastAsia="Times New Roman" w:hAnsi="Times New Roman" w:cs="Times New Roman"/>
      </w:rPr>
      <w:t>8</w:t>
    </w:r>
  </w:p>
  <w:p w14:paraId="6F5D44F3" w14:textId="67A97B19" w:rsidR="006A001C" w:rsidRPr="00FB53AC" w:rsidRDefault="006A001C" w:rsidP="00875E44">
    <w:pPr>
      <w:jc w:val="center"/>
      <w:rPr>
        <w:rFonts w:ascii="Times New Roman" w:eastAsia="Times New Roman" w:hAnsi="Times New Roman" w:cs="Times New Roman"/>
      </w:rPr>
    </w:pPr>
    <w:r w:rsidRPr="00FB53AC">
      <w:rPr>
        <w:rFonts w:ascii="Times New Roman" w:eastAsia="Times New Roman" w:hAnsi="Times New Roman" w:cs="Times New Roman"/>
      </w:rPr>
      <w:t>S</w:t>
    </w:r>
    <w:r>
      <w:rPr>
        <w:rFonts w:ascii="Times New Roman" w:eastAsia="Times New Roman" w:hAnsi="Times New Roman" w:cs="Times New Roman"/>
      </w:rPr>
      <w:t>aint</w:t>
    </w:r>
    <w:r w:rsidRPr="00FB53AC">
      <w:rPr>
        <w:rFonts w:ascii="Times New Roman" w:eastAsia="Times New Roman" w:hAnsi="Times New Roman" w:cs="Times New Roman"/>
      </w:rPr>
      <w:t xml:space="preserve"> Mary’s College of California</w:t>
    </w:r>
  </w:p>
  <w:p w14:paraId="79005A0D" w14:textId="4ECEFC1B" w:rsidR="006A001C" w:rsidRPr="00875E44" w:rsidRDefault="006A001C" w:rsidP="00875E44">
    <w:pP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949D6"/>
    <w:multiLevelType w:val="hybridMultilevel"/>
    <w:tmpl w:val="728012A0"/>
    <w:lvl w:ilvl="0" w:tplc="98522576">
      <w:start w:val="5"/>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1D30E9"/>
    <w:multiLevelType w:val="multilevel"/>
    <w:tmpl w:val="3D24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736D17"/>
    <w:multiLevelType w:val="hybridMultilevel"/>
    <w:tmpl w:val="C46E52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6537D"/>
    <w:multiLevelType w:val="hybridMultilevel"/>
    <w:tmpl w:val="1C3A61FA"/>
    <w:lvl w:ilvl="0" w:tplc="C59216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D253D"/>
    <w:multiLevelType w:val="hybridMultilevel"/>
    <w:tmpl w:val="5A8C4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03DCE"/>
    <w:multiLevelType w:val="hybridMultilevel"/>
    <w:tmpl w:val="A70AA830"/>
    <w:lvl w:ilvl="0" w:tplc="5E5C6BBC">
      <w:start w:val="1"/>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A526FA"/>
    <w:multiLevelType w:val="hybridMultilevel"/>
    <w:tmpl w:val="160C1F20"/>
    <w:lvl w:ilvl="0" w:tplc="5B50754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F3"/>
    <w:rsid w:val="00016063"/>
    <w:rsid w:val="00026C3C"/>
    <w:rsid w:val="00036074"/>
    <w:rsid w:val="00043F81"/>
    <w:rsid w:val="000478F3"/>
    <w:rsid w:val="00051C6A"/>
    <w:rsid w:val="000532C1"/>
    <w:rsid w:val="00072F5B"/>
    <w:rsid w:val="00083B20"/>
    <w:rsid w:val="00084857"/>
    <w:rsid w:val="0009627E"/>
    <w:rsid w:val="00097367"/>
    <w:rsid w:val="000A25E3"/>
    <w:rsid w:val="000A43D5"/>
    <w:rsid w:val="000A6AC6"/>
    <w:rsid w:val="000B1FF1"/>
    <w:rsid w:val="000C6FBB"/>
    <w:rsid w:val="000C7270"/>
    <w:rsid w:val="000D11AA"/>
    <w:rsid w:val="000D1351"/>
    <w:rsid w:val="000D4057"/>
    <w:rsid w:val="000D64E4"/>
    <w:rsid w:val="000E7EF5"/>
    <w:rsid w:val="000F1DEF"/>
    <w:rsid w:val="000F1E13"/>
    <w:rsid w:val="000F23A3"/>
    <w:rsid w:val="000F430E"/>
    <w:rsid w:val="000F466C"/>
    <w:rsid w:val="000F78A7"/>
    <w:rsid w:val="00101E37"/>
    <w:rsid w:val="0010222C"/>
    <w:rsid w:val="0011745D"/>
    <w:rsid w:val="00117635"/>
    <w:rsid w:val="00117B0E"/>
    <w:rsid w:val="00130A35"/>
    <w:rsid w:val="001404C6"/>
    <w:rsid w:val="00140A5A"/>
    <w:rsid w:val="001461FE"/>
    <w:rsid w:val="001506B7"/>
    <w:rsid w:val="00154F44"/>
    <w:rsid w:val="0017430C"/>
    <w:rsid w:val="00185855"/>
    <w:rsid w:val="0019254B"/>
    <w:rsid w:val="0019565F"/>
    <w:rsid w:val="001B2C2E"/>
    <w:rsid w:val="001B7D2B"/>
    <w:rsid w:val="001B7F51"/>
    <w:rsid w:val="001D6AFA"/>
    <w:rsid w:val="001E5E91"/>
    <w:rsid w:val="001E738B"/>
    <w:rsid w:val="001F1F9A"/>
    <w:rsid w:val="00200754"/>
    <w:rsid w:val="0020337F"/>
    <w:rsid w:val="002034ED"/>
    <w:rsid w:val="00203C58"/>
    <w:rsid w:val="00222041"/>
    <w:rsid w:val="00223BB0"/>
    <w:rsid w:val="002264AD"/>
    <w:rsid w:val="00250985"/>
    <w:rsid w:val="002514D4"/>
    <w:rsid w:val="0026036E"/>
    <w:rsid w:val="00282609"/>
    <w:rsid w:val="0028787F"/>
    <w:rsid w:val="00297CB6"/>
    <w:rsid w:val="002A45B7"/>
    <w:rsid w:val="002A594F"/>
    <w:rsid w:val="002A6427"/>
    <w:rsid w:val="002B22A2"/>
    <w:rsid w:val="002C0CB8"/>
    <w:rsid w:val="002C38B7"/>
    <w:rsid w:val="002D0AF4"/>
    <w:rsid w:val="002D1928"/>
    <w:rsid w:val="002E15A4"/>
    <w:rsid w:val="002E5B70"/>
    <w:rsid w:val="002F3C42"/>
    <w:rsid w:val="002F6691"/>
    <w:rsid w:val="00300605"/>
    <w:rsid w:val="003060A3"/>
    <w:rsid w:val="003173FC"/>
    <w:rsid w:val="00322375"/>
    <w:rsid w:val="0032353F"/>
    <w:rsid w:val="00327094"/>
    <w:rsid w:val="00340D28"/>
    <w:rsid w:val="003419BB"/>
    <w:rsid w:val="0034253C"/>
    <w:rsid w:val="00343700"/>
    <w:rsid w:val="00347434"/>
    <w:rsid w:val="0035093C"/>
    <w:rsid w:val="0036034D"/>
    <w:rsid w:val="00362330"/>
    <w:rsid w:val="00363682"/>
    <w:rsid w:val="00370317"/>
    <w:rsid w:val="003720D9"/>
    <w:rsid w:val="00392B7A"/>
    <w:rsid w:val="003937A8"/>
    <w:rsid w:val="00396945"/>
    <w:rsid w:val="003A10F5"/>
    <w:rsid w:val="003A1A63"/>
    <w:rsid w:val="003A4733"/>
    <w:rsid w:val="003A4FC7"/>
    <w:rsid w:val="003A7FB5"/>
    <w:rsid w:val="003B1910"/>
    <w:rsid w:val="003B7E86"/>
    <w:rsid w:val="003C742D"/>
    <w:rsid w:val="003D174F"/>
    <w:rsid w:val="003D1F80"/>
    <w:rsid w:val="003F59FA"/>
    <w:rsid w:val="00405FDB"/>
    <w:rsid w:val="00406CF3"/>
    <w:rsid w:val="00406FD1"/>
    <w:rsid w:val="00414A3E"/>
    <w:rsid w:val="00424E3F"/>
    <w:rsid w:val="0043461C"/>
    <w:rsid w:val="00435192"/>
    <w:rsid w:val="004432BF"/>
    <w:rsid w:val="00454CC3"/>
    <w:rsid w:val="00474E38"/>
    <w:rsid w:val="00483298"/>
    <w:rsid w:val="004B05F6"/>
    <w:rsid w:val="004B3F92"/>
    <w:rsid w:val="004B42C8"/>
    <w:rsid w:val="004D1E7B"/>
    <w:rsid w:val="004D4E50"/>
    <w:rsid w:val="004E68D5"/>
    <w:rsid w:val="004F518D"/>
    <w:rsid w:val="00502F6D"/>
    <w:rsid w:val="0051143D"/>
    <w:rsid w:val="005141CD"/>
    <w:rsid w:val="0051719E"/>
    <w:rsid w:val="0052114B"/>
    <w:rsid w:val="005503A1"/>
    <w:rsid w:val="005545C3"/>
    <w:rsid w:val="0056759D"/>
    <w:rsid w:val="00573C3B"/>
    <w:rsid w:val="00593359"/>
    <w:rsid w:val="005A6821"/>
    <w:rsid w:val="005A70CE"/>
    <w:rsid w:val="005B05FD"/>
    <w:rsid w:val="005B0F8D"/>
    <w:rsid w:val="005B447A"/>
    <w:rsid w:val="005B4816"/>
    <w:rsid w:val="005C6645"/>
    <w:rsid w:val="005C7456"/>
    <w:rsid w:val="005D3326"/>
    <w:rsid w:val="005D35BC"/>
    <w:rsid w:val="00601666"/>
    <w:rsid w:val="00601E22"/>
    <w:rsid w:val="00603E8F"/>
    <w:rsid w:val="00604AA8"/>
    <w:rsid w:val="006064A3"/>
    <w:rsid w:val="00606F98"/>
    <w:rsid w:val="00611427"/>
    <w:rsid w:val="006158AA"/>
    <w:rsid w:val="00623B3D"/>
    <w:rsid w:val="006276F8"/>
    <w:rsid w:val="006329FC"/>
    <w:rsid w:val="00651655"/>
    <w:rsid w:val="00651C7F"/>
    <w:rsid w:val="00652ABB"/>
    <w:rsid w:val="00655BBE"/>
    <w:rsid w:val="006565B0"/>
    <w:rsid w:val="006574E8"/>
    <w:rsid w:val="00665C9B"/>
    <w:rsid w:val="006725AC"/>
    <w:rsid w:val="00682792"/>
    <w:rsid w:val="006850B9"/>
    <w:rsid w:val="00685360"/>
    <w:rsid w:val="006A001C"/>
    <w:rsid w:val="006A2D98"/>
    <w:rsid w:val="006B22CE"/>
    <w:rsid w:val="006B6373"/>
    <w:rsid w:val="006D0E9B"/>
    <w:rsid w:val="006E1FD6"/>
    <w:rsid w:val="006F124C"/>
    <w:rsid w:val="006F51D0"/>
    <w:rsid w:val="006F6B7E"/>
    <w:rsid w:val="00713917"/>
    <w:rsid w:val="00722943"/>
    <w:rsid w:val="00725929"/>
    <w:rsid w:val="00731DF0"/>
    <w:rsid w:val="00741E44"/>
    <w:rsid w:val="007427B4"/>
    <w:rsid w:val="00747842"/>
    <w:rsid w:val="00772C6F"/>
    <w:rsid w:val="00780106"/>
    <w:rsid w:val="00780BDD"/>
    <w:rsid w:val="0078387F"/>
    <w:rsid w:val="00784408"/>
    <w:rsid w:val="007B0D38"/>
    <w:rsid w:val="007B232C"/>
    <w:rsid w:val="007B3C65"/>
    <w:rsid w:val="007B5767"/>
    <w:rsid w:val="007C350B"/>
    <w:rsid w:val="007C6BFC"/>
    <w:rsid w:val="007D37EE"/>
    <w:rsid w:val="007D4785"/>
    <w:rsid w:val="007D4801"/>
    <w:rsid w:val="007D6CD0"/>
    <w:rsid w:val="007E4661"/>
    <w:rsid w:val="008054BE"/>
    <w:rsid w:val="00811465"/>
    <w:rsid w:val="00814C8B"/>
    <w:rsid w:val="00817281"/>
    <w:rsid w:val="00820F62"/>
    <w:rsid w:val="0082216D"/>
    <w:rsid w:val="00825FCE"/>
    <w:rsid w:val="00827FD4"/>
    <w:rsid w:val="008362BB"/>
    <w:rsid w:val="00837372"/>
    <w:rsid w:val="008402B4"/>
    <w:rsid w:val="00843C6C"/>
    <w:rsid w:val="00845124"/>
    <w:rsid w:val="008571B3"/>
    <w:rsid w:val="0086581B"/>
    <w:rsid w:val="00875E44"/>
    <w:rsid w:val="00876C27"/>
    <w:rsid w:val="00880818"/>
    <w:rsid w:val="00886F40"/>
    <w:rsid w:val="00887056"/>
    <w:rsid w:val="008921E0"/>
    <w:rsid w:val="00896111"/>
    <w:rsid w:val="008A523A"/>
    <w:rsid w:val="008B74CD"/>
    <w:rsid w:val="008B7F17"/>
    <w:rsid w:val="008C4BB1"/>
    <w:rsid w:val="008D3195"/>
    <w:rsid w:val="008E785D"/>
    <w:rsid w:val="008F70B7"/>
    <w:rsid w:val="00900FC0"/>
    <w:rsid w:val="0090686E"/>
    <w:rsid w:val="009116C5"/>
    <w:rsid w:val="00912A4E"/>
    <w:rsid w:val="009239DB"/>
    <w:rsid w:val="009263BD"/>
    <w:rsid w:val="0093750A"/>
    <w:rsid w:val="00941FC0"/>
    <w:rsid w:val="00943EEA"/>
    <w:rsid w:val="00960179"/>
    <w:rsid w:val="00960747"/>
    <w:rsid w:val="00961533"/>
    <w:rsid w:val="009746B8"/>
    <w:rsid w:val="009812A8"/>
    <w:rsid w:val="009B1146"/>
    <w:rsid w:val="009B1693"/>
    <w:rsid w:val="009B1A43"/>
    <w:rsid w:val="009B34F4"/>
    <w:rsid w:val="009C2625"/>
    <w:rsid w:val="009C556C"/>
    <w:rsid w:val="009D309E"/>
    <w:rsid w:val="009F7EEE"/>
    <w:rsid w:val="00A02338"/>
    <w:rsid w:val="00A110FA"/>
    <w:rsid w:val="00A158AD"/>
    <w:rsid w:val="00A160FD"/>
    <w:rsid w:val="00A17378"/>
    <w:rsid w:val="00A17A55"/>
    <w:rsid w:val="00A35929"/>
    <w:rsid w:val="00A3709A"/>
    <w:rsid w:val="00A43FA3"/>
    <w:rsid w:val="00A44FD8"/>
    <w:rsid w:val="00A452EB"/>
    <w:rsid w:val="00A4627A"/>
    <w:rsid w:val="00A53354"/>
    <w:rsid w:val="00A57FD7"/>
    <w:rsid w:val="00A6002C"/>
    <w:rsid w:val="00A6152D"/>
    <w:rsid w:val="00A6433C"/>
    <w:rsid w:val="00A70572"/>
    <w:rsid w:val="00A70EAF"/>
    <w:rsid w:val="00A757B5"/>
    <w:rsid w:val="00A8072D"/>
    <w:rsid w:val="00A9429A"/>
    <w:rsid w:val="00A97053"/>
    <w:rsid w:val="00AA5A57"/>
    <w:rsid w:val="00AA610F"/>
    <w:rsid w:val="00AB6239"/>
    <w:rsid w:val="00AB626C"/>
    <w:rsid w:val="00AC5299"/>
    <w:rsid w:val="00AC5AD8"/>
    <w:rsid w:val="00B006DB"/>
    <w:rsid w:val="00B00BE7"/>
    <w:rsid w:val="00B03307"/>
    <w:rsid w:val="00B16BB6"/>
    <w:rsid w:val="00B31D70"/>
    <w:rsid w:val="00B3658B"/>
    <w:rsid w:val="00B51C31"/>
    <w:rsid w:val="00B72BD2"/>
    <w:rsid w:val="00B76643"/>
    <w:rsid w:val="00B83F77"/>
    <w:rsid w:val="00B92226"/>
    <w:rsid w:val="00B94694"/>
    <w:rsid w:val="00B95715"/>
    <w:rsid w:val="00BA6B30"/>
    <w:rsid w:val="00BA7BD5"/>
    <w:rsid w:val="00BB0A60"/>
    <w:rsid w:val="00BB0B50"/>
    <w:rsid w:val="00BC275B"/>
    <w:rsid w:val="00BC290B"/>
    <w:rsid w:val="00BC3155"/>
    <w:rsid w:val="00BD6094"/>
    <w:rsid w:val="00BF3ADF"/>
    <w:rsid w:val="00BF4A5D"/>
    <w:rsid w:val="00C14815"/>
    <w:rsid w:val="00C233D8"/>
    <w:rsid w:val="00C23FE8"/>
    <w:rsid w:val="00C359F0"/>
    <w:rsid w:val="00C469C2"/>
    <w:rsid w:val="00C53A22"/>
    <w:rsid w:val="00C65C3E"/>
    <w:rsid w:val="00C70159"/>
    <w:rsid w:val="00C76B78"/>
    <w:rsid w:val="00C76DA0"/>
    <w:rsid w:val="00C85007"/>
    <w:rsid w:val="00CA2423"/>
    <w:rsid w:val="00CA59D7"/>
    <w:rsid w:val="00CB4107"/>
    <w:rsid w:val="00CC0D5F"/>
    <w:rsid w:val="00CC1904"/>
    <w:rsid w:val="00CC407F"/>
    <w:rsid w:val="00CC42D8"/>
    <w:rsid w:val="00CE32E3"/>
    <w:rsid w:val="00CE5987"/>
    <w:rsid w:val="00CF09A2"/>
    <w:rsid w:val="00CF233E"/>
    <w:rsid w:val="00CF4A2A"/>
    <w:rsid w:val="00CF5C1F"/>
    <w:rsid w:val="00D03030"/>
    <w:rsid w:val="00D0520B"/>
    <w:rsid w:val="00D13A14"/>
    <w:rsid w:val="00D206AA"/>
    <w:rsid w:val="00D32393"/>
    <w:rsid w:val="00D34600"/>
    <w:rsid w:val="00D34E7E"/>
    <w:rsid w:val="00D35C4B"/>
    <w:rsid w:val="00D423E1"/>
    <w:rsid w:val="00D4401C"/>
    <w:rsid w:val="00D570C4"/>
    <w:rsid w:val="00D6515E"/>
    <w:rsid w:val="00D75997"/>
    <w:rsid w:val="00D807CD"/>
    <w:rsid w:val="00D8531E"/>
    <w:rsid w:val="00D866B4"/>
    <w:rsid w:val="00D868B3"/>
    <w:rsid w:val="00D97C46"/>
    <w:rsid w:val="00DB3EDE"/>
    <w:rsid w:val="00DB4D1B"/>
    <w:rsid w:val="00DB5677"/>
    <w:rsid w:val="00DB6535"/>
    <w:rsid w:val="00DB65FB"/>
    <w:rsid w:val="00DC2471"/>
    <w:rsid w:val="00DC7F24"/>
    <w:rsid w:val="00DD3C16"/>
    <w:rsid w:val="00DD6BB4"/>
    <w:rsid w:val="00DD7B22"/>
    <w:rsid w:val="00DE7B13"/>
    <w:rsid w:val="00E01FA4"/>
    <w:rsid w:val="00E021FF"/>
    <w:rsid w:val="00E15032"/>
    <w:rsid w:val="00E16E52"/>
    <w:rsid w:val="00E405D1"/>
    <w:rsid w:val="00E51810"/>
    <w:rsid w:val="00E53D63"/>
    <w:rsid w:val="00E60D99"/>
    <w:rsid w:val="00E64E35"/>
    <w:rsid w:val="00E8542B"/>
    <w:rsid w:val="00EB076F"/>
    <w:rsid w:val="00EB209A"/>
    <w:rsid w:val="00EC2710"/>
    <w:rsid w:val="00EC2EC6"/>
    <w:rsid w:val="00ED3614"/>
    <w:rsid w:val="00EE3FFF"/>
    <w:rsid w:val="00EE66C1"/>
    <w:rsid w:val="00EF07FB"/>
    <w:rsid w:val="00EF5026"/>
    <w:rsid w:val="00F010A6"/>
    <w:rsid w:val="00F01B30"/>
    <w:rsid w:val="00F01B38"/>
    <w:rsid w:val="00F07479"/>
    <w:rsid w:val="00F07FB9"/>
    <w:rsid w:val="00F11067"/>
    <w:rsid w:val="00F11323"/>
    <w:rsid w:val="00F171D2"/>
    <w:rsid w:val="00F20065"/>
    <w:rsid w:val="00F245B4"/>
    <w:rsid w:val="00F40F5D"/>
    <w:rsid w:val="00F42834"/>
    <w:rsid w:val="00F561FA"/>
    <w:rsid w:val="00F61915"/>
    <w:rsid w:val="00F67EDA"/>
    <w:rsid w:val="00F71215"/>
    <w:rsid w:val="00F80912"/>
    <w:rsid w:val="00F820EC"/>
    <w:rsid w:val="00F837E7"/>
    <w:rsid w:val="00F86086"/>
    <w:rsid w:val="00F92E1D"/>
    <w:rsid w:val="00FA1A2D"/>
    <w:rsid w:val="00FA2479"/>
    <w:rsid w:val="00FB330D"/>
    <w:rsid w:val="00FB53AC"/>
    <w:rsid w:val="00FC43D4"/>
    <w:rsid w:val="00FD2303"/>
    <w:rsid w:val="00FE07A4"/>
    <w:rsid w:val="00FE352C"/>
    <w:rsid w:val="00FF1AB0"/>
    <w:rsid w:val="00FF4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29FB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4E3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CF3"/>
    <w:pPr>
      <w:widowControl w:val="0"/>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E64E3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A610F"/>
    <w:pPr>
      <w:ind w:left="720"/>
      <w:contextualSpacing/>
    </w:pPr>
  </w:style>
  <w:style w:type="paragraph" w:styleId="Header">
    <w:name w:val="header"/>
    <w:basedOn w:val="Normal"/>
    <w:link w:val="HeaderChar"/>
    <w:uiPriority w:val="99"/>
    <w:unhideWhenUsed/>
    <w:rsid w:val="00AA610F"/>
    <w:pPr>
      <w:tabs>
        <w:tab w:val="center" w:pos="4680"/>
        <w:tab w:val="right" w:pos="9360"/>
      </w:tabs>
    </w:pPr>
  </w:style>
  <w:style w:type="character" w:customStyle="1" w:styleId="HeaderChar">
    <w:name w:val="Header Char"/>
    <w:basedOn w:val="DefaultParagraphFont"/>
    <w:link w:val="Header"/>
    <w:uiPriority w:val="99"/>
    <w:rsid w:val="00AA610F"/>
  </w:style>
  <w:style w:type="paragraph" w:styleId="Footer">
    <w:name w:val="footer"/>
    <w:basedOn w:val="Normal"/>
    <w:link w:val="FooterChar"/>
    <w:uiPriority w:val="99"/>
    <w:unhideWhenUsed/>
    <w:rsid w:val="00AA610F"/>
    <w:pPr>
      <w:tabs>
        <w:tab w:val="center" w:pos="4680"/>
        <w:tab w:val="right" w:pos="9360"/>
      </w:tabs>
    </w:pPr>
  </w:style>
  <w:style w:type="character" w:customStyle="1" w:styleId="FooterChar">
    <w:name w:val="Footer Char"/>
    <w:basedOn w:val="DefaultParagraphFont"/>
    <w:link w:val="Footer"/>
    <w:uiPriority w:val="99"/>
    <w:rsid w:val="00AA610F"/>
  </w:style>
  <w:style w:type="character" w:styleId="Hyperlink">
    <w:name w:val="Hyperlink"/>
    <w:basedOn w:val="DefaultParagraphFont"/>
    <w:uiPriority w:val="99"/>
    <w:unhideWhenUsed/>
    <w:rsid w:val="00875E44"/>
    <w:rPr>
      <w:color w:val="0563C1" w:themeColor="hyperlink"/>
      <w:u w:val="single"/>
    </w:rPr>
  </w:style>
  <w:style w:type="character" w:styleId="CommentReference">
    <w:name w:val="annotation reference"/>
    <w:basedOn w:val="DefaultParagraphFont"/>
    <w:uiPriority w:val="99"/>
    <w:semiHidden/>
    <w:unhideWhenUsed/>
    <w:rsid w:val="00185855"/>
    <w:rPr>
      <w:sz w:val="18"/>
      <w:szCs w:val="18"/>
    </w:rPr>
  </w:style>
  <w:style w:type="paragraph" w:styleId="CommentText">
    <w:name w:val="annotation text"/>
    <w:basedOn w:val="Normal"/>
    <w:link w:val="CommentTextChar"/>
    <w:uiPriority w:val="99"/>
    <w:semiHidden/>
    <w:unhideWhenUsed/>
    <w:rsid w:val="00185855"/>
  </w:style>
  <w:style w:type="character" w:customStyle="1" w:styleId="CommentTextChar">
    <w:name w:val="Comment Text Char"/>
    <w:basedOn w:val="DefaultParagraphFont"/>
    <w:link w:val="CommentText"/>
    <w:uiPriority w:val="99"/>
    <w:semiHidden/>
    <w:rsid w:val="00185855"/>
  </w:style>
  <w:style w:type="paragraph" w:styleId="CommentSubject">
    <w:name w:val="annotation subject"/>
    <w:basedOn w:val="CommentText"/>
    <w:next w:val="CommentText"/>
    <w:link w:val="CommentSubjectChar"/>
    <w:uiPriority w:val="99"/>
    <w:semiHidden/>
    <w:unhideWhenUsed/>
    <w:rsid w:val="00185855"/>
    <w:rPr>
      <w:b/>
      <w:bCs/>
      <w:sz w:val="20"/>
      <w:szCs w:val="20"/>
    </w:rPr>
  </w:style>
  <w:style w:type="character" w:customStyle="1" w:styleId="CommentSubjectChar">
    <w:name w:val="Comment Subject Char"/>
    <w:basedOn w:val="CommentTextChar"/>
    <w:link w:val="CommentSubject"/>
    <w:uiPriority w:val="99"/>
    <w:semiHidden/>
    <w:rsid w:val="00185855"/>
    <w:rPr>
      <w:b/>
      <w:bCs/>
      <w:sz w:val="20"/>
      <w:szCs w:val="20"/>
    </w:rPr>
  </w:style>
  <w:style w:type="paragraph" w:styleId="BalloonText">
    <w:name w:val="Balloon Text"/>
    <w:basedOn w:val="Normal"/>
    <w:link w:val="BalloonTextChar"/>
    <w:uiPriority w:val="99"/>
    <w:semiHidden/>
    <w:unhideWhenUsed/>
    <w:rsid w:val="001858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5855"/>
    <w:rPr>
      <w:rFonts w:ascii="Times New Roman" w:hAnsi="Times New Roman" w:cs="Times New Roman"/>
      <w:sz w:val="18"/>
      <w:szCs w:val="18"/>
    </w:rPr>
  </w:style>
  <w:style w:type="character" w:styleId="Strong">
    <w:name w:val="Strong"/>
    <w:basedOn w:val="DefaultParagraphFont"/>
    <w:uiPriority w:val="22"/>
    <w:qFormat/>
    <w:rsid w:val="00CC42D8"/>
    <w:rPr>
      <w:b/>
      <w:bCs/>
    </w:rPr>
  </w:style>
  <w:style w:type="character" w:styleId="PageNumber">
    <w:name w:val="page number"/>
    <w:basedOn w:val="DefaultParagraphFont"/>
    <w:uiPriority w:val="99"/>
    <w:semiHidden/>
    <w:unhideWhenUsed/>
    <w:rsid w:val="006B6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3842">
      <w:bodyDiv w:val="1"/>
      <w:marLeft w:val="0"/>
      <w:marRight w:val="0"/>
      <w:marTop w:val="0"/>
      <w:marBottom w:val="0"/>
      <w:divBdr>
        <w:top w:val="none" w:sz="0" w:space="0" w:color="auto"/>
        <w:left w:val="none" w:sz="0" w:space="0" w:color="auto"/>
        <w:bottom w:val="none" w:sz="0" w:space="0" w:color="auto"/>
        <w:right w:val="none" w:sz="0" w:space="0" w:color="auto"/>
      </w:divBdr>
    </w:div>
    <w:div w:id="121926552">
      <w:bodyDiv w:val="1"/>
      <w:marLeft w:val="0"/>
      <w:marRight w:val="0"/>
      <w:marTop w:val="0"/>
      <w:marBottom w:val="0"/>
      <w:divBdr>
        <w:top w:val="none" w:sz="0" w:space="0" w:color="auto"/>
        <w:left w:val="none" w:sz="0" w:space="0" w:color="auto"/>
        <w:bottom w:val="none" w:sz="0" w:space="0" w:color="auto"/>
        <w:right w:val="none" w:sz="0" w:space="0" w:color="auto"/>
      </w:divBdr>
    </w:div>
    <w:div w:id="122893919">
      <w:bodyDiv w:val="1"/>
      <w:marLeft w:val="0"/>
      <w:marRight w:val="0"/>
      <w:marTop w:val="0"/>
      <w:marBottom w:val="0"/>
      <w:divBdr>
        <w:top w:val="none" w:sz="0" w:space="0" w:color="auto"/>
        <w:left w:val="none" w:sz="0" w:space="0" w:color="auto"/>
        <w:bottom w:val="none" w:sz="0" w:space="0" w:color="auto"/>
        <w:right w:val="none" w:sz="0" w:space="0" w:color="auto"/>
      </w:divBdr>
    </w:div>
    <w:div w:id="130900635">
      <w:bodyDiv w:val="1"/>
      <w:marLeft w:val="0"/>
      <w:marRight w:val="0"/>
      <w:marTop w:val="0"/>
      <w:marBottom w:val="0"/>
      <w:divBdr>
        <w:top w:val="none" w:sz="0" w:space="0" w:color="auto"/>
        <w:left w:val="none" w:sz="0" w:space="0" w:color="auto"/>
        <w:bottom w:val="none" w:sz="0" w:space="0" w:color="auto"/>
        <w:right w:val="none" w:sz="0" w:space="0" w:color="auto"/>
      </w:divBdr>
    </w:div>
    <w:div w:id="198472960">
      <w:bodyDiv w:val="1"/>
      <w:marLeft w:val="0"/>
      <w:marRight w:val="0"/>
      <w:marTop w:val="0"/>
      <w:marBottom w:val="0"/>
      <w:divBdr>
        <w:top w:val="none" w:sz="0" w:space="0" w:color="auto"/>
        <w:left w:val="none" w:sz="0" w:space="0" w:color="auto"/>
        <w:bottom w:val="none" w:sz="0" w:space="0" w:color="auto"/>
        <w:right w:val="none" w:sz="0" w:space="0" w:color="auto"/>
      </w:divBdr>
    </w:div>
    <w:div w:id="210844539">
      <w:bodyDiv w:val="1"/>
      <w:marLeft w:val="0"/>
      <w:marRight w:val="0"/>
      <w:marTop w:val="0"/>
      <w:marBottom w:val="0"/>
      <w:divBdr>
        <w:top w:val="none" w:sz="0" w:space="0" w:color="auto"/>
        <w:left w:val="none" w:sz="0" w:space="0" w:color="auto"/>
        <w:bottom w:val="none" w:sz="0" w:space="0" w:color="auto"/>
        <w:right w:val="none" w:sz="0" w:space="0" w:color="auto"/>
      </w:divBdr>
    </w:div>
    <w:div w:id="224032284">
      <w:bodyDiv w:val="1"/>
      <w:marLeft w:val="0"/>
      <w:marRight w:val="0"/>
      <w:marTop w:val="0"/>
      <w:marBottom w:val="0"/>
      <w:divBdr>
        <w:top w:val="none" w:sz="0" w:space="0" w:color="auto"/>
        <w:left w:val="none" w:sz="0" w:space="0" w:color="auto"/>
        <w:bottom w:val="none" w:sz="0" w:space="0" w:color="auto"/>
        <w:right w:val="none" w:sz="0" w:space="0" w:color="auto"/>
      </w:divBdr>
    </w:div>
    <w:div w:id="227616271">
      <w:bodyDiv w:val="1"/>
      <w:marLeft w:val="0"/>
      <w:marRight w:val="0"/>
      <w:marTop w:val="0"/>
      <w:marBottom w:val="0"/>
      <w:divBdr>
        <w:top w:val="none" w:sz="0" w:space="0" w:color="auto"/>
        <w:left w:val="none" w:sz="0" w:space="0" w:color="auto"/>
        <w:bottom w:val="none" w:sz="0" w:space="0" w:color="auto"/>
        <w:right w:val="none" w:sz="0" w:space="0" w:color="auto"/>
      </w:divBdr>
    </w:div>
    <w:div w:id="304821232">
      <w:bodyDiv w:val="1"/>
      <w:marLeft w:val="0"/>
      <w:marRight w:val="0"/>
      <w:marTop w:val="0"/>
      <w:marBottom w:val="0"/>
      <w:divBdr>
        <w:top w:val="none" w:sz="0" w:space="0" w:color="auto"/>
        <w:left w:val="none" w:sz="0" w:space="0" w:color="auto"/>
        <w:bottom w:val="none" w:sz="0" w:space="0" w:color="auto"/>
        <w:right w:val="none" w:sz="0" w:space="0" w:color="auto"/>
      </w:divBdr>
    </w:div>
    <w:div w:id="339309899">
      <w:bodyDiv w:val="1"/>
      <w:marLeft w:val="0"/>
      <w:marRight w:val="0"/>
      <w:marTop w:val="0"/>
      <w:marBottom w:val="0"/>
      <w:divBdr>
        <w:top w:val="none" w:sz="0" w:space="0" w:color="auto"/>
        <w:left w:val="none" w:sz="0" w:space="0" w:color="auto"/>
        <w:bottom w:val="none" w:sz="0" w:space="0" w:color="auto"/>
        <w:right w:val="none" w:sz="0" w:space="0" w:color="auto"/>
      </w:divBdr>
    </w:div>
    <w:div w:id="418259852">
      <w:bodyDiv w:val="1"/>
      <w:marLeft w:val="0"/>
      <w:marRight w:val="0"/>
      <w:marTop w:val="0"/>
      <w:marBottom w:val="0"/>
      <w:divBdr>
        <w:top w:val="none" w:sz="0" w:space="0" w:color="auto"/>
        <w:left w:val="none" w:sz="0" w:space="0" w:color="auto"/>
        <w:bottom w:val="none" w:sz="0" w:space="0" w:color="auto"/>
        <w:right w:val="none" w:sz="0" w:space="0" w:color="auto"/>
      </w:divBdr>
    </w:div>
    <w:div w:id="511067265">
      <w:bodyDiv w:val="1"/>
      <w:marLeft w:val="0"/>
      <w:marRight w:val="0"/>
      <w:marTop w:val="0"/>
      <w:marBottom w:val="0"/>
      <w:divBdr>
        <w:top w:val="none" w:sz="0" w:space="0" w:color="auto"/>
        <w:left w:val="none" w:sz="0" w:space="0" w:color="auto"/>
        <w:bottom w:val="none" w:sz="0" w:space="0" w:color="auto"/>
        <w:right w:val="none" w:sz="0" w:space="0" w:color="auto"/>
      </w:divBdr>
    </w:div>
    <w:div w:id="565141706">
      <w:bodyDiv w:val="1"/>
      <w:marLeft w:val="0"/>
      <w:marRight w:val="0"/>
      <w:marTop w:val="0"/>
      <w:marBottom w:val="0"/>
      <w:divBdr>
        <w:top w:val="none" w:sz="0" w:space="0" w:color="auto"/>
        <w:left w:val="none" w:sz="0" w:space="0" w:color="auto"/>
        <w:bottom w:val="none" w:sz="0" w:space="0" w:color="auto"/>
        <w:right w:val="none" w:sz="0" w:space="0" w:color="auto"/>
      </w:divBdr>
    </w:div>
    <w:div w:id="572743800">
      <w:bodyDiv w:val="1"/>
      <w:marLeft w:val="0"/>
      <w:marRight w:val="0"/>
      <w:marTop w:val="0"/>
      <w:marBottom w:val="0"/>
      <w:divBdr>
        <w:top w:val="none" w:sz="0" w:space="0" w:color="auto"/>
        <w:left w:val="none" w:sz="0" w:space="0" w:color="auto"/>
        <w:bottom w:val="none" w:sz="0" w:space="0" w:color="auto"/>
        <w:right w:val="none" w:sz="0" w:space="0" w:color="auto"/>
      </w:divBdr>
    </w:div>
    <w:div w:id="589435509">
      <w:bodyDiv w:val="1"/>
      <w:marLeft w:val="0"/>
      <w:marRight w:val="0"/>
      <w:marTop w:val="0"/>
      <w:marBottom w:val="0"/>
      <w:divBdr>
        <w:top w:val="none" w:sz="0" w:space="0" w:color="auto"/>
        <w:left w:val="none" w:sz="0" w:space="0" w:color="auto"/>
        <w:bottom w:val="none" w:sz="0" w:space="0" w:color="auto"/>
        <w:right w:val="none" w:sz="0" w:space="0" w:color="auto"/>
      </w:divBdr>
    </w:div>
    <w:div w:id="648290106">
      <w:bodyDiv w:val="1"/>
      <w:marLeft w:val="0"/>
      <w:marRight w:val="0"/>
      <w:marTop w:val="0"/>
      <w:marBottom w:val="0"/>
      <w:divBdr>
        <w:top w:val="none" w:sz="0" w:space="0" w:color="auto"/>
        <w:left w:val="none" w:sz="0" w:space="0" w:color="auto"/>
        <w:bottom w:val="none" w:sz="0" w:space="0" w:color="auto"/>
        <w:right w:val="none" w:sz="0" w:space="0" w:color="auto"/>
      </w:divBdr>
    </w:div>
    <w:div w:id="783772635">
      <w:bodyDiv w:val="1"/>
      <w:marLeft w:val="0"/>
      <w:marRight w:val="0"/>
      <w:marTop w:val="0"/>
      <w:marBottom w:val="0"/>
      <w:divBdr>
        <w:top w:val="none" w:sz="0" w:space="0" w:color="auto"/>
        <w:left w:val="none" w:sz="0" w:space="0" w:color="auto"/>
        <w:bottom w:val="none" w:sz="0" w:space="0" w:color="auto"/>
        <w:right w:val="none" w:sz="0" w:space="0" w:color="auto"/>
      </w:divBdr>
    </w:div>
    <w:div w:id="852498474">
      <w:bodyDiv w:val="1"/>
      <w:marLeft w:val="0"/>
      <w:marRight w:val="0"/>
      <w:marTop w:val="0"/>
      <w:marBottom w:val="0"/>
      <w:divBdr>
        <w:top w:val="none" w:sz="0" w:space="0" w:color="auto"/>
        <w:left w:val="none" w:sz="0" w:space="0" w:color="auto"/>
        <w:bottom w:val="none" w:sz="0" w:space="0" w:color="auto"/>
        <w:right w:val="none" w:sz="0" w:space="0" w:color="auto"/>
      </w:divBdr>
    </w:div>
    <w:div w:id="917203957">
      <w:bodyDiv w:val="1"/>
      <w:marLeft w:val="0"/>
      <w:marRight w:val="0"/>
      <w:marTop w:val="0"/>
      <w:marBottom w:val="0"/>
      <w:divBdr>
        <w:top w:val="none" w:sz="0" w:space="0" w:color="auto"/>
        <w:left w:val="none" w:sz="0" w:space="0" w:color="auto"/>
        <w:bottom w:val="none" w:sz="0" w:space="0" w:color="auto"/>
        <w:right w:val="none" w:sz="0" w:space="0" w:color="auto"/>
      </w:divBdr>
    </w:div>
    <w:div w:id="982277050">
      <w:bodyDiv w:val="1"/>
      <w:marLeft w:val="0"/>
      <w:marRight w:val="0"/>
      <w:marTop w:val="0"/>
      <w:marBottom w:val="0"/>
      <w:divBdr>
        <w:top w:val="none" w:sz="0" w:space="0" w:color="auto"/>
        <w:left w:val="none" w:sz="0" w:space="0" w:color="auto"/>
        <w:bottom w:val="none" w:sz="0" w:space="0" w:color="auto"/>
        <w:right w:val="none" w:sz="0" w:space="0" w:color="auto"/>
      </w:divBdr>
    </w:div>
    <w:div w:id="1033771547">
      <w:bodyDiv w:val="1"/>
      <w:marLeft w:val="0"/>
      <w:marRight w:val="0"/>
      <w:marTop w:val="0"/>
      <w:marBottom w:val="0"/>
      <w:divBdr>
        <w:top w:val="none" w:sz="0" w:space="0" w:color="auto"/>
        <w:left w:val="none" w:sz="0" w:space="0" w:color="auto"/>
        <w:bottom w:val="none" w:sz="0" w:space="0" w:color="auto"/>
        <w:right w:val="none" w:sz="0" w:space="0" w:color="auto"/>
      </w:divBdr>
    </w:div>
    <w:div w:id="1052270483">
      <w:bodyDiv w:val="1"/>
      <w:marLeft w:val="0"/>
      <w:marRight w:val="0"/>
      <w:marTop w:val="0"/>
      <w:marBottom w:val="0"/>
      <w:divBdr>
        <w:top w:val="none" w:sz="0" w:space="0" w:color="auto"/>
        <w:left w:val="none" w:sz="0" w:space="0" w:color="auto"/>
        <w:bottom w:val="none" w:sz="0" w:space="0" w:color="auto"/>
        <w:right w:val="none" w:sz="0" w:space="0" w:color="auto"/>
      </w:divBdr>
    </w:div>
    <w:div w:id="1106776122">
      <w:bodyDiv w:val="1"/>
      <w:marLeft w:val="0"/>
      <w:marRight w:val="0"/>
      <w:marTop w:val="0"/>
      <w:marBottom w:val="0"/>
      <w:divBdr>
        <w:top w:val="none" w:sz="0" w:space="0" w:color="auto"/>
        <w:left w:val="none" w:sz="0" w:space="0" w:color="auto"/>
        <w:bottom w:val="none" w:sz="0" w:space="0" w:color="auto"/>
        <w:right w:val="none" w:sz="0" w:space="0" w:color="auto"/>
      </w:divBdr>
    </w:div>
    <w:div w:id="1235581664">
      <w:bodyDiv w:val="1"/>
      <w:marLeft w:val="0"/>
      <w:marRight w:val="0"/>
      <w:marTop w:val="0"/>
      <w:marBottom w:val="0"/>
      <w:divBdr>
        <w:top w:val="none" w:sz="0" w:space="0" w:color="auto"/>
        <w:left w:val="none" w:sz="0" w:space="0" w:color="auto"/>
        <w:bottom w:val="none" w:sz="0" w:space="0" w:color="auto"/>
        <w:right w:val="none" w:sz="0" w:space="0" w:color="auto"/>
      </w:divBdr>
    </w:div>
    <w:div w:id="1241520303">
      <w:bodyDiv w:val="1"/>
      <w:marLeft w:val="0"/>
      <w:marRight w:val="0"/>
      <w:marTop w:val="0"/>
      <w:marBottom w:val="0"/>
      <w:divBdr>
        <w:top w:val="none" w:sz="0" w:space="0" w:color="auto"/>
        <w:left w:val="none" w:sz="0" w:space="0" w:color="auto"/>
        <w:bottom w:val="none" w:sz="0" w:space="0" w:color="auto"/>
        <w:right w:val="none" w:sz="0" w:space="0" w:color="auto"/>
      </w:divBdr>
    </w:div>
    <w:div w:id="1282302385">
      <w:bodyDiv w:val="1"/>
      <w:marLeft w:val="0"/>
      <w:marRight w:val="0"/>
      <w:marTop w:val="0"/>
      <w:marBottom w:val="0"/>
      <w:divBdr>
        <w:top w:val="none" w:sz="0" w:space="0" w:color="auto"/>
        <w:left w:val="none" w:sz="0" w:space="0" w:color="auto"/>
        <w:bottom w:val="none" w:sz="0" w:space="0" w:color="auto"/>
        <w:right w:val="none" w:sz="0" w:space="0" w:color="auto"/>
      </w:divBdr>
    </w:div>
    <w:div w:id="1412510207">
      <w:bodyDiv w:val="1"/>
      <w:marLeft w:val="0"/>
      <w:marRight w:val="0"/>
      <w:marTop w:val="0"/>
      <w:marBottom w:val="0"/>
      <w:divBdr>
        <w:top w:val="none" w:sz="0" w:space="0" w:color="auto"/>
        <w:left w:val="none" w:sz="0" w:space="0" w:color="auto"/>
        <w:bottom w:val="none" w:sz="0" w:space="0" w:color="auto"/>
        <w:right w:val="none" w:sz="0" w:space="0" w:color="auto"/>
      </w:divBdr>
    </w:div>
    <w:div w:id="1480002534">
      <w:bodyDiv w:val="1"/>
      <w:marLeft w:val="0"/>
      <w:marRight w:val="0"/>
      <w:marTop w:val="0"/>
      <w:marBottom w:val="0"/>
      <w:divBdr>
        <w:top w:val="none" w:sz="0" w:space="0" w:color="auto"/>
        <w:left w:val="none" w:sz="0" w:space="0" w:color="auto"/>
        <w:bottom w:val="none" w:sz="0" w:space="0" w:color="auto"/>
        <w:right w:val="none" w:sz="0" w:space="0" w:color="auto"/>
      </w:divBdr>
    </w:div>
    <w:div w:id="1561596720">
      <w:bodyDiv w:val="1"/>
      <w:marLeft w:val="0"/>
      <w:marRight w:val="0"/>
      <w:marTop w:val="0"/>
      <w:marBottom w:val="0"/>
      <w:divBdr>
        <w:top w:val="none" w:sz="0" w:space="0" w:color="auto"/>
        <w:left w:val="none" w:sz="0" w:space="0" w:color="auto"/>
        <w:bottom w:val="none" w:sz="0" w:space="0" w:color="auto"/>
        <w:right w:val="none" w:sz="0" w:space="0" w:color="auto"/>
      </w:divBdr>
      <w:divsChild>
        <w:div w:id="979312731">
          <w:marLeft w:val="0"/>
          <w:marRight w:val="0"/>
          <w:marTop w:val="0"/>
          <w:marBottom w:val="0"/>
          <w:divBdr>
            <w:top w:val="none" w:sz="0" w:space="0" w:color="auto"/>
            <w:left w:val="none" w:sz="0" w:space="0" w:color="auto"/>
            <w:bottom w:val="none" w:sz="0" w:space="0" w:color="auto"/>
            <w:right w:val="none" w:sz="0" w:space="0" w:color="auto"/>
          </w:divBdr>
        </w:div>
      </w:divsChild>
    </w:div>
    <w:div w:id="1640840636">
      <w:bodyDiv w:val="1"/>
      <w:marLeft w:val="0"/>
      <w:marRight w:val="0"/>
      <w:marTop w:val="0"/>
      <w:marBottom w:val="0"/>
      <w:divBdr>
        <w:top w:val="none" w:sz="0" w:space="0" w:color="auto"/>
        <w:left w:val="none" w:sz="0" w:space="0" w:color="auto"/>
        <w:bottom w:val="none" w:sz="0" w:space="0" w:color="auto"/>
        <w:right w:val="none" w:sz="0" w:space="0" w:color="auto"/>
      </w:divBdr>
    </w:div>
    <w:div w:id="1641959264">
      <w:bodyDiv w:val="1"/>
      <w:marLeft w:val="0"/>
      <w:marRight w:val="0"/>
      <w:marTop w:val="0"/>
      <w:marBottom w:val="0"/>
      <w:divBdr>
        <w:top w:val="none" w:sz="0" w:space="0" w:color="auto"/>
        <w:left w:val="none" w:sz="0" w:space="0" w:color="auto"/>
        <w:bottom w:val="none" w:sz="0" w:space="0" w:color="auto"/>
        <w:right w:val="none" w:sz="0" w:space="0" w:color="auto"/>
      </w:divBdr>
    </w:div>
    <w:div w:id="1777602659">
      <w:bodyDiv w:val="1"/>
      <w:marLeft w:val="0"/>
      <w:marRight w:val="0"/>
      <w:marTop w:val="0"/>
      <w:marBottom w:val="0"/>
      <w:divBdr>
        <w:top w:val="none" w:sz="0" w:space="0" w:color="auto"/>
        <w:left w:val="none" w:sz="0" w:space="0" w:color="auto"/>
        <w:bottom w:val="none" w:sz="0" w:space="0" w:color="auto"/>
        <w:right w:val="none" w:sz="0" w:space="0" w:color="auto"/>
      </w:divBdr>
    </w:div>
    <w:div w:id="1814440548">
      <w:bodyDiv w:val="1"/>
      <w:marLeft w:val="0"/>
      <w:marRight w:val="0"/>
      <w:marTop w:val="0"/>
      <w:marBottom w:val="0"/>
      <w:divBdr>
        <w:top w:val="none" w:sz="0" w:space="0" w:color="auto"/>
        <w:left w:val="none" w:sz="0" w:space="0" w:color="auto"/>
        <w:bottom w:val="none" w:sz="0" w:space="0" w:color="auto"/>
        <w:right w:val="none" w:sz="0" w:space="0" w:color="auto"/>
      </w:divBdr>
    </w:div>
    <w:div w:id="1825928205">
      <w:bodyDiv w:val="1"/>
      <w:marLeft w:val="0"/>
      <w:marRight w:val="0"/>
      <w:marTop w:val="0"/>
      <w:marBottom w:val="0"/>
      <w:divBdr>
        <w:top w:val="none" w:sz="0" w:space="0" w:color="auto"/>
        <w:left w:val="none" w:sz="0" w:space="0" w:color="auto"/>
        <w:bottom w:val="none" w:sz="0" w:space="0" w:color="auto"/>
        <w:right w:val="none" w:sz="0" w:space="0" w:color="auto"/>
      </w:divBdr>
    </w:div>
    <w:div w:id="1867670705">
      <w:bodyDiv w:val="1"/>
      <w:marLeft w:val="0"/>
      <w:marRight w:val="0"/>
      <w:marTop w:val="0"/>
      <w:marBottom w:val="0"/>
      <w:divBdr>
        <w:top w:val="none" w:sz="0" w:space="0" w:color="auto"/>
        <w:left w:val="none" w:sz="0" w:space="0" w:color="auto"/>
        <w:bottom w:val="none" w:sz="0" w:space="0" w:color="auto"/>
        <w:right w:val="none" w:sz="0" w:space="0" w:color="auto"/>
      </w:divBdr>
    </w:div>
    <w:div w:id="1877112786">
      <w:bodyDiv w:val="1"/>
      <w:marLeft w:val="0"/>
      <w:marRight w:val="0"/>
      <w:marTop w:val="0"/>
      <w:marBottom w:val="0"/>
      <w:divBdr>
        <w:top w:val="none" w:sz="0" w:space="0" w:color="auto"/>
        <w:left w:val="none" w:sz="0" w:space="0" w:color="auto"/>
        <w:bottom w:val="none" w:sz="0" w:space="0" w:color="auto"/>
        <w:right w:val="none" w:sz="0" w:space="0" w:color="auto"/>
      </w:divBdr>
    </w:div>
    <w:div w:id="1916275645">
      <w:bodyDiv w:val="1"/>
      <w:marLeft w:val="0"/>
      <w:marRight w:val="0"/>
      <w:marTop w:val="0"/>
      <w:marBottom w:val="0"/>
      <w:divBdr>
        <w:top w:val="none" w:sz="0" w:space="0" w:color="auto"/>
        <w:left w:val="none" w:sz="0" w:space="0" w:color="auto"/>
        <w:bottom w:val="none" w:sz="0" w:space="0" w:color="auto"/>
        <w:right w:val="none" w:sz="0" w:space="0" w:color="auto"/>
      </w:divBdr>
    </w:div>
    <w:div w:id="1943954818">
      <w:bodyDiv w:val="1"/>
      <w:marLeft w:val="0"/>
      <w:marRight w:val="0"/>
      <w:marTop w:val="0"/>
      <w:marBottom w:val="0"/>
      <w:divBdr>
        <w:top w:val="none" w:sz="0" w:space="0" w:color="auto"/>
        <w:left w:val="none" w:sz="0" w:space="0" w:color="auto"/>
        <w:bottom w:val="none" w:sz="0" w:space="0" w:color="auto"/>
        <w:right w:val="none" w:sz="0" w:space="0" w:color="auto"/>
      </w:divBdr>
    </w:div>
    <w:div w:id="1998024142">
      <w:bodyDiv w:val="1"/>
      <w:marLeft w:val="0"/>
      <w:marRight w:val="0"/>
      <w:marTop w:val="0"/>
      <w:marBottom w:val="0"/>
      <w:divBdr>
        <w:top w:val="none" w:sz="0" w:space="0" w:color="auto"/>
        <w:left w:val="none" w:sz="0" w:space="0" w:color="auto"/>
        <w:bottom w:val="none" w:sz="0" w:space="0" w:color="auto"/>
        <w:right w:val="none" w:sz="0" w:space="0" w:color="auto"/>
      </w:divBdr>
    </w:div>
    <w:div w:id="2046903244">
      <w:bodyDiv w:val="1"/>
      <w:marLeft w:val="0"/>
      <w:marRight w:val="0"/>
      <w:marTop w:val="0"/>
      <w:marBottom w:val="0"/>
      <w:divBdr>
        <w:top w:val="none" w:sz="0" w:space="0" w:color="auto"/>
        <w:left w:val="none" w:sz="0" w:space="0" w:color="auto"/>
        <w:bottom w:val="none" w:sz="0" w:space="0" w:color="auto"/>
        <w:right w:val="none" w:sz="0" w:space="0" w:color="auto"/>
      </w:divBdr>
    </w:div>
    <w:div w:id="2129816740">
      <w:bodyDiv w:val="1"/>
      <w:marLeft w:val="0"/>
      <w:marRight w:val="0"/>
      <w:marTop w:val="0"/>
      <w:marBottom w:val="0"/>
      <w:divBdr>
        <w:top w:val="none" w:sz="0" w:space="0" w:color="auto"/>
        <w:left w:val="none" w:sz="0" w:space="0" w:color="auto"/>
        <w:bottom w:val="none" w:sz="0" w:space="0" w:color="auto"/>
        <w:right w:val="none" w:sz="0" w:space="0" w:color="auto"/>
      </w:divBdr>
    </w:div>
    <w:div w:id="2133279292">
      <w:bodyDiv w:val="1"/>
      <w:marLeft w:val="0"/>
      <w:marRight w:val="0"/>
      <w:marTop w:val="0"/>
      <w:marBottom w:val="0"/>
      <w:divBdr>
        <w:top w:val="none" w:sz="0" w:space="0" w:color="auto"/>
        <w:left w:val="none" w:sz="0" w:space="0" w:color="auto"/>
        <w:bottom w:val="none" w:sz="0" w:space="0" w:color="auto"/>
        <w:right w:val="none" w:sz="0" w:space="0" w:color="auto"/>
      </w:divBdr>
    </w:div>
    <w:div w:id="2143955679">
      <w:bodyDiv w:val="1"/>
      <w:marLeft w:val="0"/>
      <w:marRight w:val="0"/>
      <w:marTop w:val="0"/>
      <w:marBottom w:val="0"/>
      <w:divBdr>
        <w:top w:val="none" w:sz="0" w:space="0" w:color="auto"/>
        <w:left w:val="none" w:sz="0" w:space="0" w:color="auto"/>
        <w:bottom w:val="none" w:sz="0" w:space="0" w:color="auto"/>
        <w:right w:val="none" w:sz="0" w:space="0" w:color="auto"/>
      </w:divBdr>
    </w:div>
    <w:div w:id="2146503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c3@stmarys-ca.edu"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3D2DBC-23FB-450A-9309-715E3D0D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SMC</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 Corwin PhD</dc:creator>
  <cp:keywords/>
  <dc:description/>
  <cp:lastModifiedBy>Sara Skiles-duToit</cp:lastModifiedBy>
  <cp:revision>2</cp:revision>
  <cp:lastPrinted>2017-10-02T21:24:00Z</cp:lastPrinted>
  <dcterms:created xsi:type="dcterms:W3CDTF">2018-09-04T15:51:00Z</dcterms:created>
  <dcterms:modified xsi:type="dcterms:W3CDTF">2018-09-04T15:51:00Z</dcterms:modified>
</cp:coreProperties>
</file>